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54E4" w:rsidRDefault="00D954E4">
      <w:pPr>
        <w:spacing w:after="120" w:line="276" w:lineRule="auto"/>
        <w:rPr>
          <w:b/>
          <w:sz w:val="28"/>
          <w:szCs w:val="22"/>
        </w:rPr>
      </w:pPr>
    </w:p>
    <w:p w:rsidR="00D954E4" w:rsidRPr="00E76D61" w:rsidRDefault="00E76D61">
      <w:pPr>
        <w:spacing w:after="120" w:line="276" w:lineRule="auto"/>
        <w:jc w:val="center"/>
        <w:rPr>
          <w:b/>
          <w:sz w:val="22"/>
          <w:szCs w:val="22"/>
        </w:rPr>
      </w:pPr>
      <w:r w:rsidRPr="00E76D61">
        <w:rPr>
          <w:b/>
          <w:sz w:val="22"/>
          <w:szCs w:val="22"/>
        </w:rPr>
        <w:t>Instrukcja wypełniania formularza zgłoszeniowego</w:t>
      </w:r>
    </w:p>
    <w:p w:rsidR="00D954E4" w:rsidRPr="00E76D61" w:rsidRDefault="00D954E4">
      <w:pPr>
        <w:spacing w:after="120" w:line="276" w:lineRule="auto"/>
        <w:jc w:val="both"/>
        <w:rPr>
          <w:b/>
          <w:sz w:val="22"/>
          <w:szCs w:val="22"/>
        </w:rPr>
      </w:pPr>
    </w:p>
    <w:p w:rsidR="00D954E4" w:rsidRPr="00E76D61" w:rsidRDefault="00E76D61">
      <w:pPr>
        <w:spacing w:after="120" w:line="276" w:lineRule="auto"/>
        <w:jc w:val="both"/>
        <w:rPr>
          <w:sz w:val="22"/>
          <w:szCs w:val="22"/>
        </w:rPr>
      </w:pPr>
      <w:r w:rsidRPr="00E76D61">
        <w:rPr>
          <w:b/>
          <w:bCs/>
          <w:sz w:val="22"/>
          <w:szCs w:val="22"/>
        </w:rPr>
        <w:t xml:space="preserve">FORMULARZ ZGŁOSZENIOWY </w:t>
      </w:r>
      <w:r w:rsidRPr="00E76D61">
        <w:rPr>
          <w:sz w:val="22"/>
          <w:szCs w:val="22"/>
        </w:rPr>
        <w:t xml:space="preserve">dla osób kandydujących do udziału w projekcie nr 2026-1-PL01-KA121-SCH-000417645. Projekt jest finansowany przez Unię Europejską, działania realizowane w ramach programu ERASMUS+ w sektorze Edukacja Szkolna. </w:t>
      </w:r>
    </w:p>
    <w:p w:rsidR="00D954E4" w:rsidRPr="00E76D61" w:rsidRDefault="00E76D61">
      <w:pPr>
        <w:rPr>
          <w:sz w:val="22"/>
          <w:szCs w:val="22"/>
        </w:rPr>
      </w:pPr>
      <w:r w:rsidRPr="00E76D61">
        <w:rPr>
          <w:sz w:val="22"/>
          <w:szCs w:val="22"/>
        </w:rPr>
        <w:t xml:space="preserve">Rekrutacja obejmuje 28 uczniów klas II-V. Mobilność zostanie zrealizowana we Włoszech, </w:t>
      </w:r>
      <w:r w:rsidRPr="00E76D61">
        <w:rPr>
          <w:sz w:val="22"/>
          <w:szCs w:val="22"/>
        </w:rPr>
        <w:br/>
        <w:t>a jej tematyką będą folklor i kultura ludowa. Do udziału szczególnie zachęca się członków Zespołu Pieśni i Tańca Blichowiacy.</w:t>
      </w:r>
    </w:p>
    <w:p w:rsidR="00E76D61" w:rsidRPr="00E76D61" w:rsidRDefault="00E76D61">
      <w:pPr>
        <w:spacing w:after="120" w:line="276" w:lineRule="auto"/>
        <w:jc w:val="both"/>
        <w:rPr>
          <w:sz w:val="22"/>
          <w:szCs w:val="22"/>
        </w:rPr>
      </w:pPr>
    </w:p>
    <w:p w:rsidR="00D954E4" w:rsidRPr="00E76D61" w:rsidRDefault="00E76D61">
      <w:pPr>
        <w:spacing w:after="120" w:line="276" w:lineRule="auto"/>
        <w:jc w:val="both"/>
        <w:rPr>
          <w:sz w:val="22"/>
          <w:szCs w:val="22"/>
        </w:rPr>
      </w:pPr>
      <w:r w:rsidRPr="00E76D61">
        <w:rPr>
          <w:sz w:val="22"/>
          <w:szCs w:val="22"/>
        </w:rPr>
        <w:t>Wypełniony formularz zgłoszeniowy wraz z oświadczeniem o przetwarzaniu danych (RODO) stanowi o wyrażeniu chęci udziału w projekcie.  Na podstawie formularza, Komisja Rekrutacyjna umieszcza Kandydata/tkę na liście rankingowej według liczby zdobytych punktów. Szczegółowe kryteria oceny zamies</w:t>
      </w:r>
      <w:r w:rsidR="00805E9C">
        <w:rPr>
          <w:sz w:val="22"/>
          <w:szCs w:val="22"/>
        </w:rPr>
        <w:t>zc</w:t>
      </w:r>
      <w:r w:rsidRPr="00E76D61">
        <w:rPr>
          <w:sz w:val="22"/>
          <w:szCs w:val="22"/>
        </w:rPr>
        <w:t xml:space="preserve">zone są w regulaminie rekrutacji, który dostępny jest na stronie internetowej Szkoły oraz </w:t>
      </w:r>
      <w:r w:rsidR="00805E9C">
        <w:rPr>
          <w:sz w:val="22"/>
          <w:szCs w:val="22"/>
        </w:rPr>
        <w:br/>
      </w:r>
      <w:r w:rsidRPr="00E76D61">
        <w:rPr>
          <w:sz w:val="22"/>
          <w:szCs w:val="22"/>
        </w:rPr>
        <w:t xml:space="preserve">w sekretariacie. </w:t>
      </w:r>
    </w:p>
    <w:p w:rsidR="00D954E4" w:rsidRPr="00E76D61" w:rsidRDefault="00E76D61">
      <w:pPr>
        <w:spacing w:after="120" w:line="276" w:lineRule="auto"/>
        <w:jc w:val="both"/>
        <w:rPr>
          <w:sz w:val="22"/>
          <w:szCs w:val="22"/>
          <w:u w:val="single"/>
        </w:rPr>
      </w:pPr>
      <w:r w:rsidRPr="00E76D61">
        <w:rPr>
          <w:sz w:val="22"/>
          <w:szCs w:val="22"/>
          <w:u w:val="single"/>
        </w:rPr>
        <w:t>Uczestnik wypełnia wszystkie pola formularza</w:t>
      </w:r>
      <w:r w:rsidR="00831697">
        <w:rPr>
          <w:sz w:val="22"/>
          <w:szCs w:val="22"/>
          <w:u w:val="single"/>
        </w:rPr>
        <w:t>,</w:t>
      </w:r>
      <w:r w:rsidRPr="00E76D61">
        <w:rPr>
          <w:sz w:val="22"/>
          <w:szCs w:val="22"/>
          <w:u w:val="single"/>
        </w:rPr>
        <w:t xml:space="preserve"> podając prawdziwe dane. </w:t>
      </w:r>
    </w:p>
    <w:p w:rsidR="00D954E4" w:rsidRPr="00E76D61" w:rsidRDefault="00E76D61">
      <w:pPr>
        <w:spacing w:after="120" w:line="276" w:lineRule="auto"/>
        <w:jc w:val="both"/>
        <w:rPr>
          <w:b/>
          <w:bCs/>
          <w:sz w:val="22"/>
          <w:szCs w:val="22"/>
        </w:rPr>
      </w:pPr>
      <w:r w:rsidRPr="00E76D61">
        <w:rPr>
          <w:b/>
          <w:bCs/>
          <w:sz w:val="22"/>
          <w:szCs w:val="22"/>
        </w:rPr>
        <w:t>REKRUTACJA PROWADZONA JEST W TERMINIE 22 – 28.09.2026 r.</w:t>
      </w:r>
    </w:p>
    <w:p w:rsidR="00D954E4" w:rsidRPr="00E76D61" w:rsidRDefault="00E76D61">
      <w:pPr>
        <w:spacing w:after="120" w:line="276" w:lineRule="auto"/>
        <w:jc w:val="both"/>
        <w:rPr>
          <w:sz w:val="22"/>
          <w:szCs w:val="22"/>
        </w:rPr>
      </w:pPr>
      <w:r w:rsidRPr="00E76D61">
        <w:rPr>
          <w:sz w:val="22"/>
          <w:szCs w:val="22"/>
        </w:rPr>
        <w:t>UWAGA !!! FORMULARZ NALEŻY WYPEŁNIĆ CZYTELNIE, DRUKOWANYMI LITERAMI.</w:t>
      </w:r>
    </w:p>
    <w:p w:rsidR="00D954E4" w:rsidRPr="00E76D61" w:rsidRDefault="00E76D61">
      <w:pPr>
        <w:spacing w:after="120" w:line="276" w:lineRule="auto"/>
        <w:jc w:val="both"/>
        <w:rPr>
          <w:sz w:val="22"/>
          <w:szCs w:val="22"/>
        </w:rPr>
      </w:pPr>
      <w:r w:rsidRPr="00E76D61">
        <w:rPr>
          <w:sz w:val="22"/>
          <w:szCs w:val="22"/>
        </w:rPr>
        <w:t>FORMULARZE NIECZYTEL</w:t>
      </w:r>
      <w:r w:rsidR="00DC2AF4">
        <w:rPr>
          <w:sz w:val="22"/>
          <w:szCs w:val="22"/>
        </w:rPr>
        <w:t>NE</w:t>
      </w:r>
      <w:r w:rsidRPr="00E76D61">
        <w:rPr>
          <w:sz w:val="22"/>
          <w:szCs w:val="22"/>
        </w:rPr>
        <w:t xml:space="preserve"> ORAZ TAKIE, NA KTÓRYCH BRAKOWAĆ BĘDZIE NIEZBĘDNYCH INFORMACJI, A TAKŻE ZŁOŻONE PO TERMINIE, NIE BĘDĄ ROZPATRYWANE PRZEZ KOMISJĘ. ZALECA SIĘ WYPEŁNIANIE FORMULARZY ELEKTRONICZNIE. </w:t>
      </w:r>
    </w:p>
    <w:p w:rsidR="00D954E4" w:rsidRPr="00E76D61" w:rsidRDefault="00E76D61">
      <w:pPr>
        <w:spacing w:after="120" w:line="276" w:lineRule="auto"/>
        <w:jc w:val="both"/>
        <w:rPr>
          <w:b/>
          <w:sz w:val="22"/>
          <w:szCs w:val="22"/>
        </w:rPr>
      </w:pPr>
      <w:r w:rsidRPr="00E76D61">
        <w:rPr>
          <w:sz w:val="22"/>
          <w:szCs w:val="22"/>
        </w:rPr>
        <w:t xml:space="preserve">FORMULARZE WRAZ Z OŚWIADCZENIEM O PRZETWARZANIU DANYCH OSOBOWYCH  NALEŻY SKŁADAĆ W FORMIE PAPIEROWEJ W SEKRETARIACIE SZKOŁY. FORMULARZ MOŻNA PRZEKAZYWAĆ DO DNIA 28.09.2026 r. do godziny 12:00. </w:t>
      </w:r>
    </w:p>
    <w:p w:rsidR="00D954E4" w:rsidRPr="00E76D61" w:rsidRDefault="00E76D61">
      <w:pPr>
        <w:spacing w:after="120" w:line="276" w:lineRule="auto"/>
        <w:jc w:val="both"/>
        <w:rPr>
          <w:b/>
          <w:sz w:val="22"/>
          <w:szCs w:val="22"/>
        </w:rPr>
      </w:pPr>
      <w:r w:rsidRPr="00E76D61">
        <w:rPr>
          <w:b/>
          <w:sz w:val="22"/>
          <w:szCs w:val="22"/>
        </w:rPr>
        <w:t>Część A – DANE OSOBOWE</w:t>
      </w:r>
    </w:p>
    <w:p w:rsidR="00D954E4" w:rsidRPr="00E76D61" w:rsidRDefault="00E76D61">
      <w:pPr>
        <w:spacing w:after="120" w:line="276" w:lineRule="auto"/>
        <w:jc w:val="both"/>
        <w:rPr>
          <w:sz w:val="22"/>
          <w:szCs w:val="22"/>
        </w:rPr>
      </w:pPr>
      <w:r w:rsidRPr="00E76D61">
        <w:rPr>
          <w:sz w:val="22"/>
          <w:szCs w:val="22"/>
          <w:u w:val="single"/>
        </w:rPr>
        <w:t>Dane podstawowe kandydata/tki:</w:t>
      </w:r>
      <w:r w:rsidRPr="00E76D61">
        <w:rPr>
          <w:sz w:val="22"/>
          <w:szCs w:val="22"/>
        </w:rPr>
        <w:t xml:space="preserve"> w tych polach Kandydat/ka wskazuje swoje dane, które posłużą do przygotowania umowy z Uczestnikiem w przypadku zakwalifikowania do udziału w Projekcie. Ważne, aby dokładnie sprawdzić poprawność danych zamieszczonych w tej sekcji, ponieważ błędy na tym etapie mogą utrudniać podpisanie umowy. </w:t>
      </w:r>
      <w:r w:rsidRPr="00E76D61">
        <w:rPr>
          <w:b/>
          <w:sz w:val="22"/>
          <w:szCs w:val="22"/>
        </w:rPr>
        <w:t>UWAGA! konieczne jest podanie aktywnego numeru telefonu i adresu e-mail, gdyż ułatwi to kontakt z uczestnikiem, a także posłuży do wypełnienia ankiety ewaluacyjnej projektu.</w:t>
      </w:r>
    </w:p>
    <w:p w:rsidR="00D954E4" w:rsidRPr="00E76D61" w:rsidRDefault="00E76D61">
      <w:pPr>
        <w:spacing w:after="120" w:line="276" w:lineRule="auto"/>
        <w:jc w:val="both"/>
        <w:rPr>
          <w:sz w:val="22"/>
          <w:szCs w:val="22"/>
        </w:rPr>
      </w:pPr>
      <w:r w:rsidRPr="00E76D61">
        <w:rPr>
          <w:sz w:val="22"/>
          <w:szCs w:val="22"/>
          <w:u w:val="single"/>
        </w:rPr>
        <w:t>Dane kontaktowe rodziców lub prawnych opiekunów (jeśli dotyczy):</w:t>
      </w:r>
      <w:r w:rsidRPr="00E76D61">
        <w:rPr>
          <w:sz w:val="22"/>
          <w:szCs w:val="22"/>
        </w:rPr>
        <w:t xml:space="preserve"> Jeżeli Kandydat/ka na dzień składania formularza zgłoszeniowego, nie ma ukończonych 18 lat konieczne jest również podanie danych kontaktowych rodziców lub opiekunów prawnych. </w:t>
      </w:r>
    </w:p>
    <w:p w:rsidR="00D954E4" w:rsidRPr="00E76D61" w:rsidRDefault="00E76D61">
      <w:pPr>
        <w:spacing w:after="120" w:line="276" w:lineRule="auto"/>
        <w:jc w:val="both"/>
        <w:rPr>
          <w:sz w:val="22"/>
          <w:szCs w:val="22"/>
        </w:rPr>
      </w:pPr>
      <w:r w:rsidRPr="00E76D61">
        <w:rPr>
          <w:b/>
          <w:sz w:val="22"/>
          <w:szCs w:val="22"/>
          <w:u w:val="single"/>
        </w:rPr>
        <w:t xml:space="preserve">Podpis kandydata(tki): w tym polu Kandydat/ka wpisuje aktualną datę oraz czytelny podpis. </w:t>
      </w:r>
      <w:r w:rsidRPr="00E76D61">
        <w:rPr>
          <w:b/>
          <w:sz w:val="22"/>
          <w:szCs w:val="22"/>
          <w:u w:val="single"/>
        </w:rPr>
        <w:br/>
        <w:t xml:space="preserve">W przypadku, kiedy Kandydat/ka w dniu aplikowania nie ukończył 18 roku życia, podpis </w:t>
      </w:r>
      <w:r w:rsidRPr="00E76D61">
        <w:rPr>
          <w:b/>
          <w:sz w:val="22"/>
          <w:szCs w:val="22"/>
          <w:u w:val="single"/>
        </w:rPr>
        <w:br/>
        <w:t xml:space="preserve">z aktualną datą składa również rodzic/opiekun prawny Kandydata/ki. </w:t>
      </w:r>
    </w:p>
    <w:p w:rsidR="00D954E4" w:rsidRPr="00E76D61" w:rsidRDefault="00D954E4">
      <w:pPr>
        <w:spacing w:after="120" w:line="276" w:lineRule="auto"/>
        <w:jc w:val="both"/>
        <w:rPr>
          <w:b/>
          <w:sz w:val="22"/>
          <w:szCs w:val="22"/>
          <w:u w:val="single"/>
        </w:rPr>
      </w:pPr>
    </w:p>
    <w:p w:rsidR="00D954E4" w:rsidRPr="00E76D61" w:rsidRDefault="00E76D61">
      <w:pPr>
        <w:spacing w:after="120" w:line="276" w:lineRule="auto"/>
        <w:jc w:val="both"/>
        <w:rPr>
          <w:b/>
          <w:sz w:val="22"/>
          <w:szCs w:val="22"/>
        </w:rPr>
      </w:pPr>
      <w:r w:rsidRPr="00E76D61">
        <w:rPr>
          <w:b/>
          <w:sz w:val="22"/>
          <w:szCs w:val="22"/>
        </w:rPr>
        <w:lastRenderedPageBreak/>
        <w:t xml:space="preserve">Część </w:t>
      </w:r>
      <w:r w:rsidR="00F538A4">
        <w:rPr>
          <w:b/>
          <w:sz w:val="22"/>
          <w:szCs w:val="22"/>
        </w:rPr>
        <w:t>B</w:t>
      </w:r>
      <w:r w:rsidRPr="00E76D61">
        <w:rPr>
          <w:b/>
          <w:sz w:val="22"/>
          <w:szCs w:val="22"/>
        </w:rPr>
        <w:t xml:space="preserve"> – KRYTERIA PUNKTOWE </w:t>
      </w:r>
    </w:p>
    <w:p w:rsidR="00D954E4" w:rsidRPr="00E76D61" w:rsidRDefault="00E76D61">
      <w:pPr>
        <w:spacing w:after="120" w:line="276" w:lineRule="auto"/>
        <w:jc w:val="both"/>
        <w:rPr>
          <w:sz w:val="22"/>
          <w:szCs w:val="22"/>
        </w:rPr>
      </w:pPr>
      <w:r w:rsidRPr="00E76D61">
        <w:rPr>
          <w:sz w:val="22"/>
          <w:szCs w:val="22"/>
          <w:u w:val="single"/>
        </w:rPr>
        <w:t>Kryteria merytoryczne:</w:t>
      </w:r>
      <w:r w:rsidRPr="00E76D61">
        <w:rPr>
          <w:sz w:val="22"/>
          <w:szCs w:val="22"/>
        </w:rPr>
        <w:t xml:space="preserve"> na podstawie danych z części C formularza Komisja Rekrutacyjna będzie przyznawała punkty zgodnie z wytycznymi Regulaminu Rekrutacji. Na podstawie przyznanej punktacji Komisja Rekrutacyjna stworzy listę rankingową osób zakwalifikowanych do projektu oraz listę rezerwową. </w:t>
      </w:r>
    </w:p>
    <w:p w:rsidR="00D954E4" w:rsidRPr="00E76D61" w:rsidRDefault="00E76D61">
      <w:pPr>
        <w:spacing w:after="120" w:line="276" w:lineRule="auto"/>
        <w:jc w:val="both"/>
        <w:rPr>
          <w:sz w:val="22"/>
          <w:szCs w:val="22"/>
        </w:rPr>
      </w:pPr>
      <w:r w:rsidRPr="00E76D61">
        <w:rPr>
          <w:sz w:val="22"/>
          <w:szCs w:val="22"/>
        </w:rPr>
        <w:t>- Średnia ocen z przedmiotów ogólnych z zakończonego semestru poprzedzającego rekrutację (bez języka angielskiego). Punkty będą przyznawane według następującego wzoru: średnia ocen x 5pkt. Kandydat/ka może uzyskać maksymalnie 30 punktów.</w:t>
      </w:r>
    </w:p>
    <w:p w:rsidR="00D954E4" w:rsidRPr="00E76D61" w:rsidRDefault="00E76D61">
      <w:pPr>
        <w:spacing w:after="120" w:line="276" w:lineRule="auto"/>
        <w:jc w:val="both"/>
        <w:rPr>
          <w:sz w:val="22"/>
          <w:szCs w:val="22"/>
        </w:rPr>
      </w:pPr>
      <w:r w:rsidRPr="00E76D61">
        <w:rPr>
          <w:sz w:val="22"/>
          <w:szCs w:val="22"/>
        </w:rPr>
        <w:t>- Ocena z zajęć języka angielskiego ogólnego z zakończonego semestru poprzedzającego rekrutację. Punkty będą przyznawane według następującego wzoru: średnia ocen x 4pkt. Kandydat/ka może uzyskać maksymalnie 24 punkty.</w:t>
      </w:r>
    </w:p>
    <w:p w:rsidR="00D954E4" w:rsidRPr="00E76D61" w:rsidRDefault="00E76D61">
      <w:pPr>
        <w:spacing w:after="120" w:line="276" w:lineRule="auto"/>
        <w:jc w:val="both"/>
        <w:rPr>
          <w:sz w:val="22"/>
          <w:szCs w:val="22"/>
        </w:rPr>
      </w:pPr>
      <w:r w:rsidRPr="00E76D61">
        <w:rPr>
          <w:sz w:val="22"/>
          <w:szCs w:val="22"/>
        </w:rPr>
        <w:t>- Ocena z zachowania z zakończonego semestru poprzedzającego rekrutację. Punkty będą przyznawane według następującego wzoru: ocen</w:t>
      </w:r>
      <w:r w:rsidR="006B1BC0">
        <w:rPr>
          <w:sz w:val="22"/>
          <w:szCs w:val="22"/>
        </w:rPr>
        <w:t>a</w:t>
      </w:r>
      <w:r w:rsidRPr="00E76D61">
        <w:rPr>
          <w:sz w:val="22"/>
          <w:szCs w:val="22"/>
        </w:rPr>
        <w:t xml:space="preserve"> x 3pkt. Kandydat/ka może uzyskać maksymalnie 18 punktów.</w:t>
      </w:r>
    </w:p>
    <w:p w:rsidR="00D954E4" w:rsidRPr="00E76D61" w:rsidRDefault="00E76D61">
      <w:pPr>
        <w:spacing w:after="120" w:line="276" w:lineRule="auto"/>
        <w:jc w:val="both"/>
        <w:rPr>
          <w:sz w:val="22"/>
          <w:szCs w:val="22"/>
        </w:rPr>
      </w:pPr>
      <w:r w:rsidRPr="00E76D61">
        <w:rPr>
          <w:sz w:val="22"/>
          <w:szCs w:val="22"/>
        </w:rPr>
        <w:t>- Aktywne działania na rzecz szkoły (udział w konkursach, olimpiadach, działalność w samorządach, kołach zainteresowań, organizacja wydarzeń szkolnych, promowanie tradycji, kultury oraz zwyczaj</w:t>
      </w:r>
      <w:r w:rsidR="00B06A9B">
        <w:rPr>
          <w:sz w:val="22"/>
          <w:szCs w:val="22"/>
        </w:rPr>
        <w:t>ów regionu, działania na rzecz Zespołu Pieśni i T</w:t>
      </w:r>
      <w:r w:rsidRPr="00E76D61">
        <w:rPr>
          <w:sz w:val="22"/>
          <w:szCs w:val="22"/>
        </w:rPr>
        <w:t xml:space="preserve">ańca Blichowiacy itp.). Kandydat/ka może uzyskać maksymalnie </w:t>
      </w:r>
      <w:r w:rsidR="009242F5">
        <w:rPr>
          <w:sz w:val="22"/>
          <w:szCs w:val="22"/>
        </w:rPr>
        <w:t>3</w:t>
      </w:r>
      <w:r w:rsidRPr="00E76D61">
        <w:rPr>
          <w:sz w:val="22"/>
          <w:szCs w:val="22"/>
        </w:rPr>
        <w:t>0 punktów, punktację przyznaje Komisja po ocenie zaangażowania kandydata/tki.</w:t>
      </w:r>
    </w:p>
    <w:p w:rsidR="00D954E4" w:rsidRPr="00E76D61" w:rsidRDefault="00E76D61">
      <w:pPr>
        <w:spacing w:after="120" w:line="276" w:lineRule="auto"/>
        <w:jc w:val="both"/>
        <w:rPr>
          <w:sz w:val="22"/>
          <w:szCs w:val="22"/>
        </w:rPr>
      </w:pPr>
      <w:r w:rsidRPr="00E76D61">
        <w:rPr>
          <w:sz w:val="22"/>
          <w:szCs w:val="22"/>
        </w:rPr>
        <w:t>- Ocena sytuacji życiowej ucznia (niepełna rodzina, sytuacja ekonomiczna, rodzina wielodzietna, inne). Kandydat/ka może uzyskać maksymalnie 15 punktów, punktację przyznaje Komisja po ocenie sytuacji kandydata/tki (zgodnie z klasyfikacją z pkt. 3 § 2 regulaminu rekrutacji).</w:t>
      </w:r>
    </w:p>
    <w:p w:rsidR="00D954E4" w:rsidRPr="00E76D61" w:rsidRDefault="00E76D61">
      <w:pPr>
        <w:spacing w:after="120" w:line="276" w:lineRule="auto"/>
        <w:jc w:val="both"/>
        <w:rPr>
          <w:sz w:val="22"/>
          <w:szCs w:val="22"/>
        </w:rPr>
      </w:pPr>
      <w:r w:rsidRPr="00E76D61">
        <w:rPr>
          <w:b/>
          <w:sz w:val="22"/>
          <w:szCs w:val="22"/>
          <w:u w:val="single"/>
        </w:rPr>
        <w:t xml:space="preserve">Podpis kandydata(tki): w tym polu Kandydat/ka wpisuje aktualną datę oraz czytelny podpis. </w:t>
      </w:r>
      <w:r w:rsidRPr="00E76D61">
        <w:rPr>
          <w:b/>
          <w:sz w:val="22"/>
          <w:szCs w:val="22"/>
          <w:u w:val="single"/>
        </w:rPr>
        <w:br/>
        <w:t xml:space="preserve">W przypadku, kiedy Kandydat/ka w dniu aplikowania nie ukończył 18 roku życia, podpis </w:t>
      </w:r>
      <w:r w:rsidRPr="00E76D61">
        <w:rPr>
          <w:b/>
          <w:sz w:val="22"/>
          <w:szCs w:val="22"/>
          <w:u w:val="single"/>
        </w:rPr>
        <w:br/>
        <w:t xml:space="preserve">z aktualną datą składa również rodzic/opiekun prawny Kandydata/ki. </w:t>
      </w:r>
    </w:p>
    <w:p w:rsidR="00D954E4" w:rsidRPr="00E76D61" w:rsidRDefault="00D954E4">
      <w:pPr>
        <w:spacing w:after="120" w:line="276" w:lineRule="auto"/>
        <w:jc w:val="both"/>
        <w:rPr>
          <w:b/>
          <w:sz w:val="22"/>
          <w:szCs w:val="22"/>
          <w:u w:val="single"/>
        </w:rPr>
      </w:pPr>
    </w:p>
    <w:p w:rsidR="00D954E4" w:rsidRPr="00E76D61" w:rsidRDefault="00E76D61">
      <w:pPr>
        <w:spacing w:after="120" w:line="276" w:lineRule="auto"/>
        <w:jc w:val="both"/>
        <w:rPr>
          <w:sz w:val="22"/>
          <w:szCs w:val="22"/>
        </w:rPr>
      </w:pPr>
      <w:r w:rsidRPr="00E76D61">
        <w:rPr>
          <w:sz w:val="22"/>
          <w:szCs w:val="22"/>
        </w:rPr>
        <w:t xml:space="preserve">Dodatkowe informacje na temat rekrutacji można uzyskać od Komisji Rekrutacyjnej.  </w:t>
      </w:r>
    </w:p>
    <w:p w:rsidR="00D954E4" w:rsidRPr="00E76D61" w:rsidRDefault="00E76D61">
      <w:pPr>
        <w:spacing w:after="120" w:line="276" w:lineRule="auto"/>
        <w:jc w:val="both"/>
        <w:rPr>
          <w:sz w:val="22"/>
          <w:szCs w:val="22"/>
        </w:rPr>
      </w:pPr>
      <w:r w:rsidRPr="00E76D61">
        <w:rPr>
          <w:b/>
          <w:sz w:val="22"/>
          <w:szCs w:val="22"/>
          <w:u w:val="single"/>
        </w:rPr>
        <w:t xml:space="preserve">Informacje zawarte w formularzach zgłoszeniowych służą wyłącznie komisji rekrutacyjnej i nie będą nigdzie publikowane ani rozpowszechniane. W przypadku zakwalifikowania osoby do projektu dane te posłużą również do stworzenia umowy finansowej pomiędzy Uczestnikiem a Szkołą. Do informacji publicznej podane zostaną wyłącznie imię i nazwisko zakwalifikowanego kandydata. </w:t>
      </w:r>
    </w:p>
    <w:sectPr w:rsidR="00D954E4" w:rsidRPr="00E76D61" w:rsidSect="00625D76">
      <w:headerReference w:type="default" r:id="rId6"/>
      <w:footerReference w:type="default" r:id="rId7"/>
      <w:pgSz w:w="11906" w:h="16838"/>
      <w:pgMar w:top="2127" w:right="1417" w:bottom="1417" w:left="1417" w:header="708" w:footer="0" w:gutter="0"/>
      <w:cols w:space="708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87FAE" w:rsidRDefault="00487FAE">
      <w:r>
        <w:separator/>
      </w:r>
    </w:p>
  </w:endnote>
  <w:endnote w:type="continuationSeparator" w:id="1">
    <w:p w:rsidR="00487FAE" w:rsidRDefault="00487F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oto Sans">
    <w:altName w:val="Noto Sans"/>
    <w:panose1 w:val="020B0502040504020204"/>
    <w:charset w:val="EE"/>
    <w:family w:val="swiss"/>
    <w:pitch w:val="variable"/>
    <w:sig w:usb0="E00002FF" w:usb1="4000201F" w:usb2="08000029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;宋体">
    <w:altName w:val="MS Mincho"/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4E4" w:rsidRDefault="00D954E4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87FAE" w:rsidRDefault="00487FAE">
      <w:r>
        <w:separator/>
      </w:r>
    </w:p>
  </w:footnote>
  <w:footnote w:type="continuationSeparator" w:id="1">
    <w:p w:rsidR="00487FAE" w:rsidRDefault="00487FA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4E4" w:rsidRDefault="00625D76">
    <w:pPr>
      <w:pStyle w:val="Nagwek"/>
      <w:tabs>
        <w:tab w:val="clear" w:pos="4536"/>
        <w:tab w:val="clear" w:pos="9072"/>
        <w:tab w:val="left" w:pos="6672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2" o:spid="_x0000_s2049" type="#_x0000_t75" style="position:absolute;margin-left:388.3pt;margin-top:-11.95pt;width:65.1pt;height:66.05pt;z-index:251657728;visibility:visible;mso-wrap-distance-left:9.05pt;mso-wrap-distance-right:9.05pt;mso-position-horizontal-relative:margin" o:allowincell="f">
          <v:imagedata r:id="rId1" o:title="" croptop="-5f" cropbottom="-5f" cropleft="-5f" cropright="-5f"/>
          <w10:wrap type="square" anchorx="margin"/>
        </v:shape>
      </w:pict>
    </w:r>
    <w:r w:rsidRPr="00625D76">
      <w:rPr>
        <w:noProof/>
        <w:lang w:val="en-US" w:eastAsia="en-US"/>
      </w:rPr>
      <w:pict>
        <v:shape id="Obraz 1" o:spid="_x0000_i1025" type="#_x0000_t75" style="width:198pt;height:45pt;visibility:visible;mso-wrap-style:square">
          <v:imagedata r:id="rId2" o:title="" croptop="-9f" cropbottom="-9f" cropleft="-2f" cropright="-2f"/>
        </v:shape>
      </w:pict>
    </w:r>
    <w:r w:rsidR="00E76D61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autoHyphenation/>
  <w:hyphenationZone w:val="0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954E4"/>
    <w:rsid w:val="000F3489"/>
    <w:rsid w:val="0017462A"/>
    <w:rsid w:val="002D76AA"/>
    <w:rsid w:val="00487FAE"/>
    <w:rsid w:val="00625D76"/>
    <w:rsid w:val="0065694A"/>
    <w:rsid w:val="006B1BC0"/>
    <w:rsid w:val="00805E9C"/>
    <w:rsid w:val="00831697"/>
    <w:rsid w:val="009242F5"/>
    <w:rsid w:val="0095558A"/>
    <w:rsid w:val="00B06A9B"/>
    <w:rsid w:val="00BB5934"/>
    <w:rsid w:val="00BE0E11"/>
    <w:rsid w:val="00D954E4"/>
    <w:rsid w:val="00DB0A38"/>
    <w:rsid w:val="00DC2AF4"/>
    <w:rsid w:val="00E76D61"/>
    <w:rsid w:val="00F538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oto Sans" w:hAnsi="Liberation Serif" w:cs="Noto Sans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25D76"/>
    <w:pPr>
      <w:widowControl w:val="0"/>
      <w:suppressAutoHyphens/>
    </w:pPr>
    <w:rPr>
      <w:rFonts w:ascii="Times New Roman" w:eastAsia="SimSun;宋体" w:hAnsi="Times New Roman" w:cs="Mangal"/>
      <w:kern w:val="2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sid w:val="00625D76"/>
    <w:rPr>
      <w:rFonts w:ascii="Symbol" w:hAnsi="Symbol" w:cs="Symbol"/>
    </w:rPr>
  </w:style>
  <w:style w:type="character" w:customStyle="1" w:styleId="WW8Num1z1">
    <w:name w:val="WW8Num1z1"/>
    <w:qFormat/>
    <w:rsid w:val="00625D76"/>
    <w:rPr>
      <w:rFonts w:ascii="Courier New" w:hAnsi="Courier New" w:cs="Courier New"/>
    </w:rPr>
  </w:style>
  <w:style w:type="character" w:customStyle="1" w:styleId="WW8Num1z2">
    <w:name w:val="WW8Num1z2"/>
    <w:qFormat/>
    <w:rsid w:val="00625D76"/>
    <w:rPr>
      <w:rFonts w:ascii="Wingdings" w:hAnsi="Wingdings" w:cs="Wingdings"/>
    </w:rPr>
  </w:style>
  <w:style w:type="character" w:customStyle="1" w:styleId="WW8Num2z0">
    <w:name w:val="WW8Num2z0"/>
    <w:qFormat/>
    <w:rsid w:val="00625D76"/>
    <w:rPr>
      <w:rFonts w:ascii="Symbol" w:hAnsi="Symbol" w:cs="Symbol"/>
    </w:rPr>
  </w:style>
  <w:style w:type="character" w:customStyle="1" w:styleId="WW8Num2z1">
    <w:name w:val="WW8Num2z1"/>
    <w:qFormat/>
    <w:rsid w:val="00625D76"/>
    <w:rPr>
      <w:rFonts w:ascii="Courier New" w:hAnsi="Courier New" w:cs="Courier New"/>
    </w:rPr>
  </w:style>
  <w:style w:type="character" w:customStyle="1" w:styleId="WW8Num2z2">
    <w:name w:val="WW8Num2z2"/>
    <w:qFormat/>
    <w:rsid w:val="00625D76"/>
    <w:rPr>
      <w:rFonts w:ascii="Wingdings" w:hAnsi="Wingdings" w:cs="Wingdings"/>
    </w:rPr>
  </w:style>
  <w:style w:type="character" w:customStyle="1" w:styleId="NagwekZnak">
    <w:name w:val="Nagłówek Znak"/>
    <w:basedOn w:val="Domylnaczcionkaakapitu"/>
    <w:qFormat/>
    <w:rsid w:val="00625D76"/>
  </w:style>
  <w:style w:type="character" w:customStyle="1" w:styleId="StopkaZnak">
    <w:name w:val="Stopka Znak"/>
    <w:basedOn w:val="Domylnaczcionkaakapitu"/>
    <w:qFormat/>
    <w:rsid w:val="00625D76"/>
  </w:style>
  <w:style w:type="character" w:customStyle="1" w:styleId="TekstdymkaZnak">
    <w:name w:val="Tekst dymka Znak"/>
    <w:qFormat/>
    <w:rsid w:val="00625D76"/>
    <w:rPr>
      <w:rFonts w:ascii="Tahoma" w:hAnsi="Tahoma" w:cs="Tahoma"/>
      <w:sz w:val="16"/>
      <w:szCs w:val="16"/>
    </w:rPr>
  </w:style>
  <w:style w:type="character" w:customStyle="1" w:styleId="TekstprzypisukocowegoZnak">
    <w:name w:val="Tekst przypisu końcowego Znak"/>
    <w:qFormat/>
    <w:rsid w:val="00625D76"/>
    <w:rPr>
      <w:rFonts w:ascii="Times New Roman" w:eastAsia="SimSun;宋体" w:hAnsi="Times New Roman" w:cs="Mangal"/>
      <w:kern w:val="2"/>
      <w:sz w:val="20"/>
      <w:szCs w:val="18"/>
    </w:rPr>
  </w:style>
  <w:style w:type="character" w:customStyle="1" w:styleId="TekstprzypisudolnegoZnak">
    <w:name w:val="Tekst przypisu dolnego Znak"/>
    <w:qFormat/>
    <w:rsid w:val="00625D76"/>
    <w:rPr>
      <w:rFonts w:ascii="Times New Roman" w:eastAsia="SimSun;宋体" w:hAnsi="Times New Roman" w:cs="Mangal"/>
      <w:kern w:val="2"/>
      <w:sz w:val="20"/>
      <w:szCs w:val="18"/>
    </w:rPr>
  </w:style>
  <w:style w:type="character" w:customStyle="1" w:styleId="FootnoteCharacters">
    <w:name w:val="Footnote Characters"/>
    <w:qFormat/>
    <w:rsid w:val="00625D76"/>
    <w:rPr>
      <w:vertAlign w:val="superscript"/>
    </w:rPr>
  </w:style>
  <w:style w:type="character" w:styleId="Hipercze">
    <w:name w:val="Hyperlink"/>
    <w:rsid w:val="00625D76"/>
    <w:rPr>
      <w:color w:val="0000FF"/>
      <w:u w:val="single"/>
    </w:rPr>
  </w:style>
  <w:style w:type="paragraph" w:customStyle="1" w:styleId="Heading">
    <w:name w:val="Heading"/>
    <w:basedOn w:val="Normalny"/>
    <w:next w:val="Tekstpodstawowy"/>
    <w:qFormat/>
    <w:rsid w:val="00625D76"/>
    <w:pPr>
      <w:keepNext/>
      <w:spacing w:before="240" w:after="120"/>
    </w:pPr>
    <w:rPr>
      <w:rFonts w:ascii="Liberation Sans" w:eastAsia="Noto Sans" w:hAnsi="Liberation Sans" w:cs="Noto Sans"/>
      <w:sz w:val="28"/>
      <w:szCs w:val="28"/>
    </w:rPr>
  </w:style>
  <w:style w:type="paragraph" w:styleId="Tekstpodstawowy">
    <w:name w:val="Body Text"/>
    <w:basedOn w:val="Normalny"/>
    <w:rsid w:val="00625D76"/>
    <w:pPr>
      <w:spacing w:after="140" w:line="276" w:lineRule="auto"/>
    </w:pPr>
  </w:style>
  <w:style w:type="paragraph" w:styleId="Lista">
    <w:name w:val="List"/>
    <w:basedOn w:val="Tekstpodstawowy"/>
    <w:rsid w:val="00625D76"/>
  </w:style>
  <w:style w:type="paragraph" w:styleId="Legenda">
    <w:name w:val="caption"/>
    <w:basedOn w:val="Normalny"/>
    <w:qFormat/>
    <w:rsid w:val="00625D76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ny"/>
    <w:qFormat/>
    <w:rsid w:val="00625D76"/>
    <w:pPr>
      <w:suppressLineNumbers/>
    </w:pPr>
  </w:style>
  <w:style w:type="paragraph" w:customStyle="1" w:styleId="HeaderandFooter">
    <w:name w:val="Header and Footer"/>
    <w:basedOn w:val="Normalny"/>
    <w:qFormat/>
    <w:rsid w:val="00625D76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rsid w:val="00625D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625D76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qFormat/>
    <w:rsid w:val="00625D76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rsid w:val="00625D76"/>
    <w:rPr>
      <w:sz w:val="20"/>
      <w:szCs w:val="18"/>
    </w:rPr>
  </w:style>
  <w:style w:type="paragraph" w:styleId="Tekstprzypisudolnego">
    <w:name w:val="footnote text"/>
    <w:basedOn w:val="Normalny"/>
    <w:rsid w:val="00625D76"/>
    <w:rPr>
      <w:sz w:val="20"/>
      <w:szCs w:val="18"/>
    </w:rPr>
  </w:style>
  <w:style w:type="numbering" w:customStyle="1" w:styleId="WW8Num1">
    <w:name w:val="WW8Num1"/>
    <w:qFormat/>
    <w:rsid w:val="00625D76"/>
  </w:style>
  <w:style w:type="numbering" w:customStyle="1" w:styleId="WW8Num2">
    <w:name w:val="WW8Num2"/>
    <w:qFormat/>
    <w:rsid w:val="00625D76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689</Words>
  <Characters>4134</Characters>
  <Application>Microsoft Office Word</Application>
  <DocSecurity>0</DocSecurity>
  <Lines>34</Lines>
  <Paragraphs>9</Paragraphs>
  <ScaleCrop>false</ScaleCrop>
  <Company/>
  <LinksUpToDate>false</LinksUpToDate>
  <CharactersWithSpaces>4814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pmakowska</dc:creator>
  <cp:keywords/>
  <dc:description/>
  <cp:lastModifiedBy>Damian Malejka</cp:lastModifiedBy>
  <cp:revision>29</cp:revision>
  <cp:lastPrinted>2017-09-04T15:22:00Z</cp:lastPrinted>
  <dcterms:created xsi:type="dcterms:W3CDTF">2024-03-20T10:24:00Z</dcterms:created>
  <dcterms:modified xsi:type="dcterms:W3CDTF">2026-09-22T12:14:00Z</dcterms:modified>
  <dc:language>en-US</dc:language>
</cp:coreProperties>
</file>