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F8" w:rsidRDefault="001975F8" w:rsidP="0029338B">
      <w:pPr>
        <w:ind w:leftChars="0" w:left="0" w:firstLineChars="0" w:firstLine="0"/>
      </w:pPr>
    </w:p>
    <w:p w:rsidR="001975F8" w:rsidRDefault="001975F8" w:rsidP="0029338B">
      <w:pPr>
        <w:ind w:leftChars="0" w:left="0" w:firstLineChars="0" w:firstLine="0"/>
      </w:pPr>
    </w:p>
    <w:p w:rsidR="001975F8" w:rsidRDefault="001975F8" w:rsidP="001975F8">
      <w:pPr>
        <w:ind w:left="3" w:hanging="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433">
        <w:rPr>
          <w:rFonts w:ascii="Times New Roman" w:hAnsi="Times New Roman" w:cs="Times New Roman"/>
          <w:b/>
          <w:sz w:val="52"/>
          <w:szCs w:val="52"/>
        </w:rPr>
        <w:t xml:space="preserve">WYMAGANIA EDUKACYJNE </w:t>
      </w:r>
    </w:p>
    <w:p w:rsidR="001975F8" w:rsidRDefault="001975F8" w:rsidP="001975F8">
      <w:pPr>
        <w:ind w:left="3" w:hanging="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433">
        <w:rPr>
          <w:rFonts w:ascii="Times New Roman" w:hAnsi="Times New Roman" w:cs="Times New Roman"/>
          <w:b/>
          <w:sz w:val="52"/>
          <w:szCs w:val="52"/>
        </w:rPr>
        <w:t xml:space="preserve">Z JĘZYKA ANGIELSKIEGO </w:t>
      </w:r>
    </w:p>
    <w:p w:rsidR="001975F8" w:rsidRPr="00863433" w:rsidRDefault="001975F8" w:rsidP="001975F8">
      <w:pPr>
        <w:ind w:left="3" w:hanging="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W KLASIE 3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TPr</w:t>
      </w:r>
      <w:proofErr w:type="spellEnd"/>
    </w:p>
    <w:p w:rsidR="001975F8" w:rsidRDefault="001975F8" w:rsidP="001975F8">
      <w:pPr>
        <w:ind w:left="3" w:hanging="5"/>
        <w:rPr>
          <w:rFonts w:ascii="Times New Roman" w:hAnsi="Times New Roman" w:cs="Times New Roman"/>
          <w:sz w:val="52"/>
          <w:szCs w:val="52"/>
        </w:rPr>
      </w:pPr>
    </w:p>
    <w:p w:rsidR="001975F8" w:rsidRPr="007F3510" w:rsidRDefault="001975F8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  <w:r w:rsidRPr="007F3510">
        <w:rPr>
          <w:rFonts w:ascii="Times New Roman" w:hAnsi="Times New Roman" w:cs="Times New Roman"/>
          <w:b/>
          <w:sz w:val="52"/>
          <w:szCs w:val="52"/>
        </w:rPr>
        <w:t>Rok szkolny: 2022/2023</w:t>
      </w:r>
    </w:p>
    <w:p w:rsidR="001975F8" w:rsidRDefault="001975F8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Podręcznik: VISION 2</w:t>
      </w:r>
      <w:r w:rsidR="00883BAC">
        <w:rPr>
          <w:rFonts w:ascii="Times New Roman" w:hAnsi="Times New Roman" w:cs="Times New Roman"/>
          <w:b/>
          <w:sz w:val="52"/>
          <w:szCs w:val="52"/>
        </w:rPr>
        <w:t>,3</w:t>
      </w:r>
      <w:r>
        <w:rPr>
          <w:rFonts w:ascii="Times New Roman" w:hAnsi="Times New Roman" w:cs="Times New Roman"/>
          <w:b/>
          <w:sz w:val="52"/>
          <w:szCs w:val="52"/>
        </w:rPr>
        <w:t>;</w:t>
      </w:r>
      <w:r w:rsidRPr="00863433">
        <w:rPr>
          <w:rFonts w:ascii="Times New Roman" w:hAnsi="Times New Roman" w:cs="Times New Roman"/>
          <w:b/>
          <w:sz w:val="52"/>
          <w:szCs w:val="52"/>
        </w:rPr>
        <w:t xml:space="preserve"> OXFORD</w:t>
      </w:r>
    </w:p>
    <w:p w:rsidR="0029338B" w:rsidRDefault="0029338B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Nauczyciel: Justyna Rutkowska</w:t>
      </w:r>
    </w:p>
    <w:p w:rsidR="005F194E" w:rsidRDefault="005F194E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</w:p>
    <w:p w:rsidR="005F194E" w:rsidRDefault="005F194E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</w:p>
    <w:p w:rsidR="005F194E" w:rsidRDefault="005F194E" w:rsidP="0029338B">
      <w:pPr>
        <w:ind w:leftChars="0" w:left="0" w:firstLineChars="0" w:firstLine="0"/>
        <w:rPr>
          <w:rFonts w:ascii="Times New Roman" w:hAnsi="Times New Roman" w:cs="Times New Roman"/>
          <w:b/>
          <w:sz w:val="52"/>
          <w:szCs w:val="52"/>
        </w:rPr>
      </w:pPr>
    </w:p>
    <w:p w:rsidR="000B3317" w:rsidRDefault="000B3317" w:rsidP="0029338B">
      <w:pPr>
        <w:ind w:leftChars="0" w:left="0" w:firstLineChars="0" w:firstLine="0"/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118"/>
        <w:gridCol w:w="2977"/>
        <w:gridCol w:w="3119"/>
        <w:gridCol w:w="3204"/>
      </w:tblGrid>
      <w:tr w:rsidR="005F194E" w:rsidRPr="005F194E" w:rsidTr="00496075">
        <w:tc>
          <w:tcPr>
            <w:tcW w:w="150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UNIT 6</w:t>
            </w:r>
          </w:p>
        </w:tc>
      </w:tr>
      <w:tr w:rsidR="005F194E" w:rsidRPr="005F194E" w:rsidTr="00496075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3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OCENA</w:t>
            </w:r>
          </w:p>
        </w:tc>
      </w:tr>
      <w:tr w:rsidR="005F194E" w:rsidRPr="005F194E" w:rsidTr="00496075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napToGrid w:val="0"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DOPUSZCZAJĄCA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Znajomość środków językowych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false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friends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)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wyrażenia związane z organizowaniem wydarzeń); bezbłędnie lub niemal bezbłędnie stosuje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will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may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might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unless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when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compound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nouns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false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friends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)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wyrażenia związane z organizowaniem wydarzeń); na ogół poprawnie stosuje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will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may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might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unless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when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compound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nouns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false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friends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)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wyrażenia związane z organizowaniem wydarzeń); nie zawsze poprawnie stosuje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will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may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might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unless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when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compound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nouns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)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false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friends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)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wyrażenia związane z organizowaniem wydarzeń); popełnia bardzo liczne błędy w konstrukcji i zastosowaniu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will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may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might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zerowego i pierwszego okresu warunkowego, zdaniach warunkowych z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unless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when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; stosuje przedimki określone i zerowe, przyimki ruchu oraz rzeczowniki złożone (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compound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nouns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), popełniając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bezbłędnie rozróżnia formalny i nieformalny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do luk w tekście i bardzo często nie rozróżnia formalnego i nieformalnego stylu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Tworzenie wypowiedzi ustnej – opisywanie przedmiotów, miejsc, czynności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 wyrażanie opinii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Reagowanie na wypowiedzi – uzyskiwanie i przekazywanie informacji i wyjaśnień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stosując 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znacznym stopniu wpływają na zrozumienie wypowiedzi; nie zachowuje właściwej formy i stylu.</w:t>
            </w:r>
          </w:p>
        </w:tc>
      </w:tr>
      <w:tr w:rsidR="005F194E" w:rsidRPr="005F194E" w:rsidTr="00496075">
        <w:tc>
          <w:tcPr>
            <w:tcW w:w="150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lastRenderedPageBreak/>
              <w:t>UNIT 7</w:t>
            </w:r>
          </w:p>
        </w:tc>
      </w:tr>
      <w:tr w:rsidR="005F194E" w:rsidRPr="005F194E" w:rsidTr="00496075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3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OCENA</w:t>
            </w:r>
          </w:p>
        </w:tc>
      </w:tr>
      <w:tr w:rsidR="005F194E" w:rsidRPr="005F194E" w:rsidTr="00496075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napToGrid w:val="0"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DOPUSZCZAJĄCA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Znajomość środków językowych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problemami społecznymi,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so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such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+ przymiotnik, stronę bierną czasu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tworzy rzeczowniki z przyrostkiem -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er </w:t>
            </w:r>
            <w:r w:rsidRPr="005F194E">
              <w:rPr>
                <w:rFonts w:ascii="Arial" w:hAnsi="Arial" w:cs="Arial"/>
                <w:iCs/>
                <w:position w:val="0"/>
                <w:sz w:val="16"/>
                <w:szCs w:val="16"/>
                <w:lang w:eastAsia="en-US"/>
              </w:rPr>
              <w:t xml:space="preserve">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or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problemami społecznymi,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so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such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+ przymiotnik, stronę bierną czasu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tworzy rzeczowniki z przyrostkiem -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er </w:t>
            </w:r>
            <w:r w:rsidRPr="005F194E">
              <w:rPr>
                <w:rFonts w:ascii="Arial" w:hAnsi="Arial" w:cs="Arial"/>
                <w:iCs/>
                <w:position w:val="0"/>
                <w:sz w:val="16"/>
                <w:szCs w:val="16"/>
                <w:lang w:eastAsia="en-US"/>
              </w:rPr>
              <w:t xml:space="preserve">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or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problemami społecznymi,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so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such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+ przymiotnik, stronę bierną czasu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tworzy rzeczowniki z przyrostkiem -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er </w:t>
            </w:r>
            <w:r w:rsidRPr="005F194E">
              <w:rPr>
                <w:rFonts w:ascii="Arial" w:hAnsi="Arial" w:cs="Arial"/>
                <w:iCs/>
                <w:position w:val="0"/>
                <w:sz w:val="16"/>
                <w:szCs w:val="16"/>
                <w:lang w:eastAsia="en-US"/>
              </w:rPr>
              <w:t xml:space="preserve">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or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problemami społecznymi,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so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such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+ przymiotnik, stronę bierną czasu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tworzy rzeczowniki z przyrostkiem -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er </w:t>
            </w:r>
            <w:r w:rsidRPr="005F194E">
              <w:rPr>
                <w:rFonts w:ascii="Arial" w:hAnsi="Arial" w:cs="Arial"/>
                <w:iCs/>
                <w:position w:val="0"/>
                <w:sz w:val="16"/>
                <w:szCs w:val="16"/>
                <w:lang w:eastAsia="en-US"/>
              </w:rPr>
              <w:t xml:space="preserve">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or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, </w:t>
            </w:r>
            <w:r w:rsidRPr="005F194E">
              <w:rPr>
                <w:rFonts w:ascii="Arial" w:hAnsi="Arial" w:cs="Arial"/>
                <w:iCs/>
                <w:position w:val="0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przestępczości,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znajduje określone informacje w tekstach dotyczących przestępczości,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z pewną trudnością znajduje określone informacje w tekstach dotyczących przestępczości,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z trudnością znajduje określone informacje w tekstach dotyczących przestępczości,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w sposób płynny wypowiada się na temat doboru odpowiednich technik związanych ze zwalczaniem cyberprzestępczości oraz rozmawia na temat słynnych przedsiębiorców,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inwestycji, innowacyjnego produktu oraz marketingu, opisuje sposób postępowania w kontekście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cyberbezpieczeństwa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6"/>
                <w:szCs w:val="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 wyrażanie opinii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większych błędów i stosując 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świadkiem, popełniając błędy językowe, które w znacznym stopniu wpływają na zrozumienie wypowiedzi; nie zachowuje właściwej formy i stylu.</w:t>
            </w:r>
          </w:p>
        </w:tc>
      </w:tr>
      <w:tr w:rsidR="005F194E" w:rsidRPr="005F194E" w:rsidTr="00496075">
        <w:tc>
          <w:tcPr>
            <w:tcW w:w="150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lastRenderedPageBreak/>
              <w:t xml:space="preserve">UNIT 8 </w:t>
            </w:r>
          </w:p>
        </w:tc>
      </w:tr>
      <w:tr w:rsidR="005F194E" w:rsidRPr="005F194E" w:rsidTr="00496075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3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OCENA</w:t>
            </w:r>
          </w:p>
        </w:tc>
      </w:tr>
      <w:tr w:rsidR="005F194E" w:rsidRPr="005F194E" w:rsidTr="00496075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napToGrid w:val="0"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DOPUSZCZAJĄCA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Znajomość środków językowych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>reklamacją produktu, c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zasowniki złożone (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phrasal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verbs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>reklamacją produktu, c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zasowniki złożone (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phrasal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verbs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-y,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>reklamacją produktu, c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zasowniki złożone (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phrasal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verbs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-y,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5F194E">
              <w:rPr>
                <w:rFonts w:ascii="Arial" w:hAnsi="Arial" w:cs="Arial"/>
                <w:bCs/>
                <w:position w:val="0"/>
                <w:sz w:val="16"/>
                <w:szCs w:val="16"/>
                <w:lang w:eastAsia="en-US"/>
              </w:rPr>
              <w:t>reklamacją produktu, c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zasowniki złożone (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phrasal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verbs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przymiotniki z przyrostkiem </w:t>
            </w:r>
            <w:r w:rsidRPr="005F194E">
              <w:rPr>
                <w:rFonts w:ascii="Arial" w:hAnsi="Arial" w:cs="Arial"/>
                <w:i/>
                <w:iCs/>
                <w:position w:val="0"/>
                <w:sz w:val="16"/>
                <w:szCs w:val="16"/>
                <w:lang w:eastAsia="en-US"/>
              </w:rPr>
              <w:t xml:space="preserve">-y,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6"/>
                <w:szCs w:val="6"/>
                <w:lang w:eastAsia="en-US"/>
              </w:rPr>
            </w:pPr>
          </w:p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:rsidR="005F194E" w:rsidRPr="005F194E" w:rsidRDefault="005F194E" w:rsidP="005F194E">
            <w:pPr>
              <w:suppressAutoHyphens/>
              <w:snapToGri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:rsidR="005F194E" w:rsidRPr="005F194E" w:rsidRDefault="005F194E" w:rsidP="005F194E">
      <w:pPr>
        <w:ind w:leftChars="0" w:left="0" w:firstLineChars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2996"/>
        <w:gridCol w:w="3118"/>
        <w:gridCol w:w="3129"/>
        <w:gridCol w:w="3214"/>
      </w:tblGrid>
      <w:tr w:rsidR="005F194E" w:rsidRPr="005F194E" w:rsidTr="00496075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</w:tr>
      <w:tr w:rsidR="005F194E" w:rsidRPr="005F194E" w:rsidTr="00496075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OCENA</w:t>
            </w:r>
          </w:p>
        </w:tc>
      </w:tr>
      <w:tr w:rsidR="005F194E" w:rsidRPr="005F194E" w:rsidTr="00496075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napToGrid w:val="0"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DOPUSZCZAJĄCA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Znajomość środków językowych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poprawnie stosuje poznane słownictwo z Unitu 1 (w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tym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,m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.in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stosuje konstrukcję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to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for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+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ing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dla wyrażania celu, czasownik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need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(to),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ity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nieliczne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stosuje konstrukcję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to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for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+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ing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dla wyrażania celu, czasownik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need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(to),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ity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stosuje konstrukcję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to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for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+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ing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dla wyrażania celu, czasownik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need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(to),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ity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posługuje się bardzo ograniczonym zakresem słownictwa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popełnia bardzo liczne błędy w konstrukcji i zastosowaniu czasów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;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stosuje konstrukcję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to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for +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verb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+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ing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dla wyrażania celu, czasownik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need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(to),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ity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popełniając bardzo liczne błędy. 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myśl 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znajduje w tekście informacje dotyczące korzystania z technologii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  wynalazków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nie popełniając większych błędów;</w:t>
            </w:r>
            <w:r w:rsidRPr="005F194E">
              <w:rPr>
                <w:rFonts w:ascii="Arial" w:hAnsi="Arial" w:cs="Arial"/>
                <w:color w:val="FF0000"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poprawnie dobiera osoby do zdań, dobiera wydarzenia do podanych dat, układa wynalazki w kolejności chronologicznej, zapisuje daty odpowiadające poszczególnym wynalazkom, wskazuje zdania prawdziwe i fałszywe, odpowiada na pytania i  wybiera poprawną odpowiedź spośród podanych opcji.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myśl 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znajduje w tekście informacje dotyczące korzystania z technologii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  wynalazków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nieliczne błędy; na ogół poprawnie dobiera osoby do zdań, dobiera wydarzenia do podanych dat, układa wynalazki w kolejności chronologicznej, zapisuje daty odpowiadające poszczególnym wynalazkom, wskazuje zdania prawdziwe i fałszywe, odpowiada na pytania i  wybiera poprawną odpowiedź spośród podanych opcji.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z pewną trudnością określa główną myśl oraz znajduje w tekście informacje dotyczące korzystania z technologii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  wynalazków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dość liczne błędy; dobierając osoby do zdań, dobierając wydarzenia do podanych dat, układając wynalazki w kolejności chronologicznej i zapisując daty odpowiadające poszczególnym wynalazkom popełnia liczne błędy, ma trudności ze wskazaniem zdań prawdziwych i fałszywych, odpowiadaniem na pytania i  wybieraniem poprawnej odpowiedzi spośród podanych opcji.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z trudnością określa główną myśl oraz z trudem znajduje w tekście informacje dotyczące korzystania z technologii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  wynalazków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 przy tym liczne błędy; dobierając osoby do zdań, dobierając wydarzenia do podanych dat, układając wynalazki w kolejności chronologicznej i zapisując daty odpowiadające poszczególnym wynalazkom popełnia bardzo liczne błędy, z trudnością wskazuje zdania prawdziwe i fałszywe, odpowiada na pytania i  wybiera poprawną odpowiedź spośród podanych opcji.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w sposób płynny wyraża i uzasadnia swoją opinię na temat wynalazków mających największe znaczenie dla ludzkości oraz ich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wpływu  na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dzieje świata oraz korzystania z nowoczesnych technologii, nie popełniając większych błędów.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wyraża i uzasadnia swoją opinię na temat wynalazków mających największe znaczenie dla ludzkości oraz ich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wpływu  na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wyraża i uzasadnia swoją opinię na temat wynalazków mających największe znaczenie dla ludzkości oraz ich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wpływu  na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wyraża i uzasadnia swoją opinię na temat wynalazków mających największe znaczenie dla ludzkości oraz ich </w:t>
            </w: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wpływu  na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dzieje świata oraz korzystania z nowoczesnych technologii, popełniając liczne błędy językowe, które w znacznym stopniu wpływają na właściwe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pyta i odpowiada na pytania związane z wynalazkami i udziałem w wydarzeniach naukowych oraz udziela rad dotyczących korzystania z nowoczesnych technologii, ewentualnie popełnione błędy językowe nie zakłócają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pyta i odpowiada na pytania związane z wynalazkami i udziałem w wydarzeniach naukowych oraz udziela rad dotyczących korzystania z nowoczesnych technologii,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pyta i odpowiada na pytania związane z wynalazkami i udziałem w wydarzeniach naukowych oraz udziela rad dotyczących korzystania z nowoczesnych technologii,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pyta i odpowiada na pytania związane z wynalazkami i udziałem w wydarzeniach naukowych oraz udziela rad dotyczących korzystania z nowoczesnych technologii, popełniając liczne błędy językowe, które w znacznym stopniu zakłócają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niewiarygodnych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informacji, na temat 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niewiarygodnych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informacji, na temat 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niewiarygodnych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informacji, na temat 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niewiarygodnych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informacji, na temat 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5F194E" w:rsidRPr="005F194E" w:rsidTr="00496075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 xml:space="preserve">UNIT 2 </w:t>
            </w:r>
          </w:p>
        </w:tc>
      </w:tr>
      <w:tr w:rsidR="005F194E" w:rsidRPr="005F194E" w:rsidTr="00496075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OCENA</w:t>
            </w:r>
          </w:p>
        </w:tc>
      </w:tr>
      <w:tr w:rsidR="005F194E" w:rsidRPr="005F194E" w:rsidTr="00496075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5F194E" w:rsidRPr="005F194E" w:rsidRDefault="005F194E" w:rsidP="005F194E">
            <w:pPr>
              <w:suppressAutoHyphens/>
              <w:snapToGrid w:val="0"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FFFFFF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b/>
                <w:bCs/>
                <w:position w:val="0"/>
                <w:sz w:val="18"/>
                <w:szCs w:val="18"/>
                <w:lang w:eastAsia="en-US"/>
              </w:rPr>
              <w:t>DOPUSZCZAJĄCA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poprawnie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bezbłędnie lub niemal bezbłędnie posługuje się konstrukcją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be/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get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</w:t>
            </w:r>
            <w:r w:rsidRPr="005F194E">
              <w:rPr>
                <w:rFonts w:ascii="Arial" w:hAnsi="Arial" w:cs="Arial"/>
                <w:b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czasem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continuous</w:t>
            </w:r>
            <w:proofErr w:type="spellEnd"/>
            <w:r w:rsidRPr="005F194E">
              <w:rPr>
                <w:rFonts w:ascii="Arial" w:hAnsi="Arial" w:cs="Arial"/>
                <w:b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</w:t>
            </w:r>
            <w:proofErr w:type="gram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tworzy bezbłędnie lub niemal bezbłędnie rzeczowniki z przyrostkami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ation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czasowniki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przymiotniki z przedrostkami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-, im-, in-,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dis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-.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nieliczne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na ogół poprawnie posługuje się konstrukcją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be/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get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</w:t>
            </w:r>
            <w:r w:rsidRPr="005F194E">
              <w:rPr>
                <w:rFonts w:ascii="Arial" w:hAnsi="Arial" w:cs="Arial"/>
                <w:b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czasem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continuous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oraz tworzy rzeczowniki z przyrostkami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ation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czasowniki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przymiotniki z przedrostkami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-, im-, in-,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dis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popełniając 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nie zawsze poprawnie posługuje się konstrukcją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be/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get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</w:t>
            </w:r>
            <w:r w:rsidRPr="005F194E">
              <w:rPr>
                <w:rFonts w:ascii="Arial" w:hAnsi="Arial" w:cs="Arial"/>
                <w:b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czasem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continuous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tworzy rzeczowniki z przyrostkami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ation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czasowniki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przymiotniki z przedrostkami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-, im-, in-,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dis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Uczeń, posługuje się bardzo ograniczonym zakresem słownictwa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popełnia bardzo liczne błędy w stosowaniu konstrukcji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be/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get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used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to</w:t>
            </w:r>
            <w:r w:rsidRPr="005F194E">
              <w:rPr>
                <w:rFonts w:ascii="Arial" w:hAnsi="Arial" w:cs="Arial"/>
                <w:b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oraz czasu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simple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present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perfect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continuous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, tworzy rzeczowniki z przyrostkami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 -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ation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,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czasowniki z przyrostkiem 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–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ise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oraz przymiotniki z przedrostkami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un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-, im-, in-, </w:t>
            </w:r>
            <w:proofErr w:type="spellStart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dis</w:t>
            </w:r>
            <w:proofErr w:type="spellEnd"/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>-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przy tym liczne błędy.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bezbłędnie lub niemal bezbłędnie znajduje określone informacje w tekstach dotyczących wyborów życiowych, zarządzania czasem oraz edukacji; z łatwością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znajduje określone informacje w tekstach dotyczących wyborów życiowych, zarządzania czasem oraz edukacji, popełniając nieliczne błędy; na ogół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znajduje określone informacje w tekstach dotyczących wyborów życiowych, zarządzania czasem oraz edukacji, popełniając liczne błędy; nie zawsze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trudnością znajduje określone informacje w tekstach dotyczących wyborów życiowych, zarządzania czasem oraz edukacji, popełniając bardzo liczne błędy; nieudolnie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lastRenderedPageBreak/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ilustracje przedstawiające osoby w trakcie rozmowy o pracę, wykonujące pracę oraz osoby uczące się, nie popełniając większych błędów i</w:t>
            </w:r>
            <w:r w:rsidRPr="005F194E">
              <w:rPr>
                <w:rFonts w:ascii="Arial" w:hAnsi="Arial" w:cs="Arial"/>
                <w:i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 wyrażanie opinii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w sposób płynny pyta i odpowiada na pytania dotyczące podejmowania pracy, nie popełniając większych błędów.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pyta i odpowiada na pytania dotyczące 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pyta i odpowiada na pytania dotyczące 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pyta i odpowiada na pytania dotyczące podejmowania pracy, popełniając liczne błędy językowe, które znacznie zakłócają komunikację.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spójną i logiczną wypowiedź pisemną w formie wiadomości na blogu na temat wizyty w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escape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room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wiadomości e-mail na temat przebiegu rozmowy o pracę oraz wiadomość email 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w miarę spójną i logiczną wypowiedź pisemną w formie wiadomości na blogu na temat wizyty w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escape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room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wiadomości e-mail na temat przebiegu rozmowy o pracę oraz wiadomość email 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niezbyt spójną i logiczną wypowiedź pisemną w formie wiadomości na blogu na temat wizyty w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escape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room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wiadomości e-mail na temat przebiegu rozmowy o pracę oraz wiadomość email 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Uczeń tworzy niespójną i nielogiczną, zbudowaną z trudnych do powiązania fragmentów wypowiedź pisemną w formie wiadomości na blogu na temat wizyty w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escape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room</w:t>
            </w:r>
            <w:proofErr w:type="spellEnd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, wiadomości e-mail na temat przebiegu rozmowy o pracę oraz wiadomość email z prośbą o wskazówki, jak dostać pracę, popełniając błędy, które w znacznym stopniu wpływają na zrozumienie wypowiedzi; nie zachowuje właściwej formy i stylu.</w:t>
            </w:r>
          </w:p>
        </w:tc>
      </w:tr>
      <w:tr w:rsidR="005F194E" w:rsidRPr="005F194E" w:rsidTr="00496075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Przetwarzanie tekstu –</w:t>
            </w:r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proofErr w:type="gramStart"/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mediacja</w:t>
            </w:r>
            <w:proofErr w:type="gramEnd"/>
          </w:p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94E" w:rsidRPr="005F194E" w:rsidRDefault="005F194E" w:rsidP="005F194E">
            <w:pPr>
              <w:suppressAutoHyphens/>
              <w:spacing w:before="60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eastAsia="en-US"/>
              </w:rPr>
            </w:pPr>
            <w:r w:rsidRPr="005F194E">
              <w:rPr>
                <w:rFonts w:ascii="Arial" w:hAnsi="Arial" w:cs="Arial"/>
                <w:position w:val="0"/>
                <w:sz w:val="16"/>
                <w:szCs w:val="16"/>
                <w:lang w:eastAsia="en-US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</w:tbl>
    <w:p w:rsidR="005F194E" w:rsidRDefault="005F194E" w:rsidP="001975F8">
      <w:pPr>
        <w:ind w:left="3" w:hanging="5"/>
        <w:rPr>
          <w:rFonts w:ascii="Times New Roman" w:hAnsi="Times New Roman" w:cs="Times New Roman"/>
          <w:b/>
          <w:sz w:val="52"/>
          <w:szCs w:val="52"/>
        </w:rPr>
      </w:pPr>
    </w:p>
    <w:p w:rsidR="001975F8" w:rsidRDefault="001975F8">
      <w:pPr>
        <w:ind w:left="0" w:hanging="2"/>
      </w:pPr>
    </w:p>
    <w:p w:rsidR="00496075" w:rsidRDefault="00496075">
      <w:pPr>
        <w:ind w:left="0" w:hanging="2"/>
      </w:pPr>
    </w:p>
    <w:p w:rsidR="00496075" w:rsidRDefault="00496075">
      <w:pPr>
        <w:ind w:left="0" w:hanging="2"/>
      </w:pPr>
    </w:p>
    <w:p w:rsidR="00496075" w:rsidRDefault="00496075">
      <w:pPr>
        <w:ind w:left="0" w:hanging="2"/>
      </w:pPr>
    </w:p>
    <w:p w:rsidR="00496075" w:rsidRDefault="00496075">
      <w:pPr>
        <w:ind w:left="0" w:hanging="2"/>
      </w:pPr>
      <w:bookmarkStart w:id="0" w:name="_GoBack"/>
      <w:bookmarkEnd w:id="0"/>
    </w:p>
    <w:sectPr w:rsidR="00496075">
      <w:pgSz w:w="16838" w:h="11906" w:orient="landscape"/>
      <w:pgMar w:top="851" w:right="1103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C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806289"/>
    <w:multiLevelType w:val="multilevel"/>
    <w:tmpl w:val="42806289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92356E8"/>
    <w:multiLevelType w:val="hybridMultilevel"/>
    <w:tmpl w:val="88581462"/>
    <w:lvl w:ilvl="0" w:tplc="4A805D04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32"/>
    <w:rsid w:val="000B3317"/>
    <w:rsid w:val="000E7EC8"/>
    <w:rsid w:val="001975F8"/>
    <w:rsid w:val="0021692A"/>
    <w:rsid w:val="0029338B"/>
    <w:rsid w:val="00407C32"/>
    <w:rsid w:val="00496075"/>
    <w:rsid w:val="004D6D72"/>
    <w:rsid w:val="005C653B"/>
    <w:rsid w:val="005F194E"/>
    <w:rsid w:val="006D093A"/>
    <w:rsid w:val="00776EA2"/>
    <w:rsid w:val="007F3510"/>
    <w:rsid w:val="00883BAC"/>
    <w:rsid w:val="00AA7C66"/>
    <w:rsid w:val="00B2351C"/>
    <w:rsid w:val="00D00384"/>
    <w:rsid w:val="00DC34D0"/>
    <w:rsid w:val="00DC7A5A"/>
    <w:rsid w:val="00E41E47"/>
    <w:rsid w:val="00E76406"/>
    <w:rsid w:val="00E765BA"/>
    <w:rsid w:val="00E95AA0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F491-FD7D-413F-8894-3EB89DA2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dymkaZnak">
    <w:name w:val="Tekst dymka Znak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bidi="ar-SA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suppressAutoHyphens/>
      <w:spacing w:before="100" w:beforeAutospacing="1" w:after="142"/>
    </w:pPr>
    <w:rPr>
      <w:rFonts w:eastAsia="Times New Roman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C34D0"/>
  </w:style>
  <w:style w:type="character" w:customStyle="1" w:styleId="DefaultParagraphFont1">
    <w:name w:val="Default Paragraph Font1"/>
    <w:rsid w:val="00DC34D0"/>
  </w:style>
  <w:style w:type="character" w:customStyle="1" w:styleId="BalloonTextChar">
    <w:name w:val="Balloon Text Char"/>
    <w:rsid w:val="00DC34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DC34D0"/>
  </w:style>
  <w:style w:type="character" w:customStyle="1" w:styleId="EndnoteTextChar">
    <w:name w:val="Endnote Text Char"/>
    <w:rsid w:val="00DC34D0"/>
    <w:rPr>
      <w:lang w:eastAsia="en-US"/>
    </w:rPr>
  </w:style>
  <w:style w:type="character" w:customStyle="1" w:styleId="NoSpacingChar">
    <w:name w:val="No Spacing Char"/>
    <w:rsid w:val="00DC34D0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DC34D0"/>
  </w:style>
  <w:style w:type="paragraph" w:customStyle="1" w:styleId="BalloonText1">
    <w:name w:val="Balloon Text1"/>
    <w:basedOn w:val="Normalny"/>
    <w:rsid w:val="00DC34D0"/>
    <w:pPr>
      <w:suppressAutoHyphen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position w:val="0"/>
      <w:sz w:val="16"/>
      <w:szCs w:val="16"/>
      <w:lang w:eastAsia="en-US"/>
    </w:rPr>
  </w:style>
  <w:style w:type="paragraph" w:customStyle="1" w:styleId="NoSpacing1">
    <w:name w:val="No Spacing1"/>
    <w:rsid w:val="00DC34D0"/>
    <w:pPr>
      <w:suppressAutoHyphens/>
      <w:spacing w:after="0" w:line="240" w:lineRule="auto"/>
    </w:pPr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34D0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D00384"/>
  </w:style>
  <w:style w:type="numbering" w:customStyle="1" w:styleId="Bezlisty3">
    <w:name w:val="Bez listy3"/>
    <w:next w:val="Bezlisty"/>
    <w:uiPriority w:val="99"/>
    <w:semiHidden/>
    <w:unhideWhenUsed/>
    <w:rsid w:val="00E9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ZmzKhQzAay6msAZhdlJPLOJvA==">AMUW2mXTM5riqnpXoen6t65/JrQi2Bdnr3cumQavPR6FyTRkcd+5b91ZLCV/1FehA4Q8C2cem4a3+pK3tnLKfGXKKRWW2UoT2ChzIcbkYBTQehRLMf7bPU8=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8729</Words>
  <Characters>52379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dc:description/>
  <cp:lastModifiedBy>Justyna Rutkowska</cp:lastModifiedBy>
  <cp:revision>6</cp:revision>
  <cp:lastPrinted>2022-09-11T12:08:00Z</cp:lastPrinted>
  <dcterms:created xsi:type="dcterms:W3CDTF">1995-11-21T16:41:00Z</dcterms:created>
  <dcterms:modified xsi:type="dcterms:W3CDTF">2022-09-15T20:25:00Z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2022-05-25T10:40:08Z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cbbe749b-d479-42c4-9a70-b6c62d579051</vt:lpwstr>
  </property>
  <property fmtid="{D5CDD505-2E9C-101B-9397-08002B2CF9AE}" pid="9" name="MSIP_Label_be5cb09a-2992-49d6-8ac9-5f63e7b1ad2f_ContentBits">
    <vt:lpwstr>0</vt:lpwstr>
  </property>
</Properties>
</file>