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F2" w:rsidRPr="002A27A0" w:rsidRDefault="00EA6FF2" w:rsidP="00EA6FF2">
      <w:pPr>
        <w:jc w:val="both"/>
        <w:rPr>
          <w:rFonts w:cs="Times New Roman"/>
          <w:b/>
          <w:sz w:val="22"/>
          <w:szCs w:val="22"/>
        </w:rPr>
      </w:pPr>
      <w:r w:rsidRPr="002A27A0">
        <w:rPr>
          <w:rFonts w:cs="Times New Roman"/>
          <w:b/>
          <w:sz w:val="22"/>
          <w:szCs w:val="22"/>
        </w:rPr>
        <w:t>ZSP nr 2 RCKUiP.ZP.4.2014</w:t>
      </w: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Załącznik nr 1 do SIWZ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2A27A0">
        <w:rPr>
          <w:rFonts w:eastAsia="Arial" w:cs="Times New Roman"/>
          <w:b/>
          <w:bCs/>
          <w:sz w:val="22"/>
          <w:szCs w:val="22"/>
        </w:rPr>
        <w:t>FORMULARZ OFERTOWY WYKONAWCY W TRYBIE PRZETARGU NIEOGRANICZONEGO</w:t>
      </w:r>
    </w:p>
    <w:p w:rsidR="00EA6FF2" w:rsidRPr="002A27A0" w:rsidRDefault="00EA6FF2" w:rsidP="00EA6FF2">
      <w:pPr>
        <w:jc w:val="center"/>
        <w:rPr>
          <w:rFonts w:cs="Times New Roman"/>
          <w:b/>
          <w:sz w:val="22"/>
          <w:szCs w:val="22"/>
        </w:rPr>
      </w:pPr>
      <w:r w:rsidRPr="002A27A0">
        <w:rPr>
          <w:rFonts w:cs="Times New Roman"/>
          <w:b/>
          <w:sz w:val="22"/>
          <w:szCs w:val="22"/>
        </w:rPr>
        <w:t>o wartości szacunkowej poniżej progów ustalonych na podstawie art. 11 ust. 8 ustawy Prawo zamówień publicznych</w:t>
      </w:r>
    </w:p>
    <w:p w:rsidR="00EA6FF2" w:rsidRPr="002A27A0" w:rsidRDefault="00EA6FF2" w:rsidP="00EA6FF2">
      <w:pPr>
        <w:rPr>
          <w:rFonts w:eastAsia="Arial" w:cs="Times New Roman"/>
          <w:b/>
          <w:bCs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Dane dotyczące Wykonawcy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  <w:lang w:val="en-US"/>
        </w:rPr>
      </w:pPr>
      <w:r w:rsidRPr="002A27A0">
        <w:rPr>
          <w:rFonts w:eastAsia="Arial" w:cs="Times New Roman"/>
          <w:sz w:val="22"/>
          <w:szCs w:val="22"/>
          <w:lang w:val="en-US"/>
        </w:rPr>
        <w:t>nr REGON...............................................................................................................................................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  <w:lang w:val="en-US"/>
        </w:rPr>
      </w:pPr>
    </w:p>
    <w:p w:rsidR="00EA6FF2" w:rsidRPr="002A27A0" w:rsidRDefault="00EA6FF2" w:rsidP="00EA6FF2">
      <w:pPr>
        <w:rPr>
          <w:rFonts w:eastAsia="Arial" w:cs="Times New Roman"/>
          <w:b/>
          <w:sz w:val="22"/>
          <w:szCs w:val="22"/>
          <w:lang w:val="en-US"/>
        </w:rPr>
      </w:pPr>
      <w:r w:rsidRPr="002A27A0">
        <w:rPr>
          <w:rFonts w:eastAsia="Arial" w:cs="Times New Roman"/>
          <w:b/>
          <w:sz w:val="22"/>
          <w:szCs w:val="22"/>
          <w:lang w:val="en-US"/>
        </w:rPr>
        <w:t>adres e-mail: ............................................................................................................................................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  <w:lang w:val="en-US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Dane dotyczące Zamawiającego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cs="Times New Roman"/>
          <w:b/>
          <w:sz w:val="22"/>
          <w:szCs w:val="22"/>
        </w:rPr>
      </w:pPr>
      <w:r w:rsidRPr="002A27A0">
        <w:rPr>
          <w:rFonts w:cs="Times New Roman"/>
          <w:b/>
          <w:sz w:val="22"/>
          <w:szCs w:val="22"/>
        </w:rPr>
        <w:t xml:space="preserve">Zespół Szkół </w:t>
      </w:r>
      <w:proofErr w:type="spellStart"/>
      <w:r w:rsidRPr="002A27A0">
        <w:rPr>
          <w:rFonts w:cs="Times New Roman"/>
          <w:b/>
          <w:sz w:val="22"/>
          <w:szCs w:val="22"/>
        </w:rPr>
        <w:t>Ponadgimnazjalnych</w:t>
      </w:r>
      <w:proofErr w:type="spellEnd"/>
      <w:r w:rsidRPr="002A27A0">
        <w:rPr>
          <w:rFonts w:cs="Times New Roman"/>
          <w:b/>
          <w:sz w:val="22"/>
          <w:szCs w:val="22"/>
        </w:rPr>
        <w:t xml:space="preserve"> nr 2 </w:t>
      </w:r>
    </w:p>
    <w:p w:rsidR="00EA6FF2" w:rsidRPr="002A27A0" w:rsidRDefault="00EA6FF2" w:rsidP="00EA6FF2">
      <w:pPr>
        <w:rPr>
          <w:rFonts w:cs="Times New Roman"/>
          <w:b/>
          <w:bCs/>
          <w:sz w:val="22"/>
          <w:szCs w:val="22"/>
        </w:rPr>
      </w:pPr>
      <w:r w:rsidRPr="002A27A0">
        <w:rPr>
          <w:rFonts w:cs="Times New Roman"/>
          <w:b/>
          <w:sz w:val="22"/>
          <w:szCs w:val="22"/>
        </w:rPr>
        <w:t>Rolnicze Centrum Kształcenia Ustawicznego i Praktycznego im. Tadeusza Kościuszki w Łowiczu</w:t>
      </w:r>
    </w:p>
    <w:p w:rsidR="00EA6FF2" w:rsidRPr="002A27A0" w:rsidRDefault="00EA6FF2" w:rsidP="00EA6FF2">
      <w:pPr>
        <w:rPr>
          <w:rFonts w:cs="Times New Roman"/>
          <w:b/>
          <w:sz w:val="22"/>
          <w:szCs w:val="22"/>
        </w:rPr>
      </w:pPr>
      <w:r w:rsidRPr="002A27A0">
        <w:rPr>
          <w:rFonts w:cs="Times New Roman"/>
          <w:b/>
          <w:sz w:val="22"/>
          <w:szCs w:val="22"/>
        </w:rPr>
        <w:t>ul. Blich 10</w:t>
      </w:r>
    </w:p>
    <w:p w:rsidR="00EA6FF2" w:rsidRPr="002A27A0" w:rsidRDefault="00EA6FF2" w:rsidP="00EA6FF2">
      <w:pPr>
        <w:rPr>
          <w:rFonts w:cs="Times New Roman"/>
          <w:b/>
          <w:sz w:val="22"/>
          <w:szCs w:val="22"/>
        </w:rPr>
      </w:pPr>
      <w:r w:rsidRPr="002A27A0">
        <w:rPr>
          <w:rFonts w:cs="Times New Roman"/>
          <w:b/>
          <w:sz w:val="22"/>
          <w:szCs w:val="22"/>
        </w:rPr>
        <w:t xml:space="preserve"> 99-400 Łowicz, </w:t>
      </w:r>
    </w:p>
    <w:p w:rsidR="00EA6FF2" w:rsidRPr="002A27A0" w:rsidRDefault="00EA6FF2" w:rsidP="00EA6FF2">
      <w:pPr>
        <w:rPr>
          <w:rFonts w:cs="Times New Roman"/>
          <w:b/>
          <w:bCs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b/>
          <w:sz w:val="22"/>
          <w:szCs w:val="22"/>
        </w:rPr>
      </w:pPr>
      <w:r w:rsidRPr="002A27A0">
        <w:rPr>
          <w:rFonts w:eastAsia="Arial" w:cs="Times New Roman"/>
          <w:b/>
          <w:sz w:val="22"/>
          <w:szCs w:val="22"/>
        </w:rPr>
        <w:t>Zobowiązania Wykonawcy:</w:t>
      </w:r>
    </w:p>
    <w:p w:rsidR="00EA6FF2" w:rsidRPr="002A27A0" w:rsidRDefault="00EA6FF2" w:rsidP="00EA6FF2">
      <w:pPr>
        <w:rPr>
          <w:rFonts w:eastAsia="Arial" w:cs="Times New Roman"/>
          <w:b/>
          <w:sz w:val="22"/>
          <w:szCs w:val="22"/>
        </w:rPr>
      </w:pPr>
    </w:p>
    <w:p w:rsidR="00EA6FF2" w:rsidRPr="002A27A0" w:rsidRDefault="00EA6FF2" w:rsidP="00EA6FF2">
      <w:pPr>
        <w:jc w:val="both"/>
        <w:rPr>
          <w:rFonts w:cs="Times New Roman"/>
          <w:b/>
          <w:bCs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 xml:space="preserve">Zobowiązuję się wykonać przedmiot zamówienia pn.: </w:t>
      </w:r>
      <w:r w:rsidRPr="002A27A0">
        <w:rPr>
          <w:rFonts w:cs="Times New Roman"/>
          <w:b/>
          <w:bCs/>
          <w:sz w:val="22"/>
          <w:szCs w:val="22"/>
        </w:rPr>
        <w:t xml:space="preserve">„Dostawa oprogramowania OZE w ramach projektu </w:t>
      </w:r>
      <w:r w:rsidRPr="002A27A0">
        <w:rPr>
          <w:rFonts w:cs="Times New Roman"/>
          <w:b/>
          <w:sz w:val="22"/>
          <w:szCs w:val="22"/>
        </w:rPr>
        <w:t>pn. Wykorzystaj zielone światło dla logistyki i odnawialnych źródeł energii – kształć się zawodowo</w:t>
      </w:r>
      <w:r w:rsidRPr="002A27A0">
        <w:rPr>
          <w:rFonts w:cs="Times New Roman"/>
          <w:sz w:val="22"/>
          <w:szCs w:val="22"/>
        </w:rPr>
        <w:t>”</w:t>
      </w:r>
      <w:r w:rsidRPr="002A27A0">
        <w:rPr>
          <w:rFonts w:cs="Times New Roman"/>
          <w:b/>
          <w:bCs/>
          <w:sz w:val="22"/>
          <w:szCs w:val="22"/>
        </w:rPr>
        <w:t xml:space="preserve"> </w:t>
      </w:r>
      <w:r w:rsidRPr="002A27A0">
        <w:rPr>
          <w:rFonts w:cs="Times New Roman"/>
          <w:sz w:val="22"/>
          <w:szCs w:val="22"/>
        </w:rPr>
        <w:t>zgodnie z wymogami Zamawiającego zawartymi w SIWZ.</w:t>
      </w: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Za cenę: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spacing w:line="480" w:lineRule="auto"/>
        <w:jc w:val="both"/>
        <w:rPr>
          <w:rFonts w:cs="Times New Roman"/>
          <w:sz w:val="22"/>
          <w:szCs w:val="22"/>
        </w:rPr>
      </w:pPr>
      <w:r w:rsidRPr="002A27A0">
        <w:rPr>
          <w:rFonts w:cs="Times New Roman"/>
          <w:sz w:val="22"/>
          <w:szCs w:val="22"/>
        </w:rPr>
        <w:t xml:space="preserve">Brutto ..................................................... słownie: ........................................................................................................... </w:t>
      </w:r>
    </w:p>
    <w:p w:rsidR="00EA6FF2" w:rsidRPr="002A27A0" w:rsidRDefault="00EA6FF2" w:rsidP="00EA6FF2">
      <w:pPr>
        <w:spacing w:line="480" w:lineRule="auto"/>
        <w:jc w:val="both"/>
        <w:rPr>
          <w:rFonts w:cs="Times New Roman"/>
          <w:sz w:val="22"/>
          <w:szCs w:val="22"/>
        </w:rPr>
      </w:pPr>
      <w:r w:rsidRPr="002A27A0">
        <w:rPr>
          <w:rFonts w:cs="Times New Roman"/>
          <w:sz w:val="22"/>
          <w:szCs w:val="22"/>
        </w:rPr>
        <w:t>stawka % podatku VAT .........................................</w:t>
      </w:r>
    </w:p>
    <w:p w:rsidR="00EA6FF2" w:rsidRPr="002A27A0" w:rsidRDefault="00EA6FF2" w:rsidP="00EA6FF2">
      <w:pPr>
        <w:rPr>
          <w:rFonts w:cs="Times New Roman"/>
          <w:sz w:val="22"/>
          <w:szCs w:val="22"/>
        </w:rPr>
      </w:pPr>
    </w:p>
    <w:p w:rsidR="00EA6FF2" w:rsidRPr="002A27A0" w:rsidRDefault="00EA6FF2" w:rsidP="00EA6FF2">
      <w:pPr>
        <w:rPr>
          <w:rFonts w:cs="Times New Roman"/>
          <w:b/>
          <w:sz w:val="22"/>
          <w:szCs w:val="22"/>
        </w:rPr>
      </w:pPr>
      <w:r w:rsidRPr="002A27A0">
        <w:rPr>
          <w:rFonts w:cs="Times New Roman"/>
          <w:b/>
          <w:sz w:val="22"/>
          <w:szCs w:val="22"/>
        </w:rPr>
        <w:t>Oferujemy następujące oprogramowanie (nazwa itp.):</w:t>
      </w:r>
      <w:r w:rsidRPr="002A27A0">
        <w:rPr>
          <w:rFonts w:cs="Times New Roman"/>
          <w:b/>
          <w:sz w:val="22"/>
          <w:szCs w:val="22"/>
        </w:rPr>
        <w:tab/>
      </w:r>
      <w:r w:rsidRPr="002A27A0">
        <w:rPr>
          <w:rFonts w:cs="Times New Roman"/>
          <w:b/>
          <w:sz w:val="22"/>
          <w:szCs w:val="22"/>
        </w:rPr>
        <w:tab/>
      </w:r>
      <w:r w:rsidRPr="002A27A0">
        <w:rPr>
          <w:rFonts w:cs="Times New Roman"/>
          <w:b/>
          <w:sz w:val="22"/>
          <w:szCs w:val="22"/>
        </w:rPr>
        <w:tab/>
      </w:r>
      <w:r w:rsidRPr="002A27A0">
        <w:rPr>
          <w:rFonts w:cs="Times New Roman"/>
          <w:b/>
          <w:sz w:val="22"/>
          <w:szCs w:val="22"/>
        </w:rPr>
        <w:tab/>
      </w:r>
      <w:r w:rsidRPr="002A27A0">
        <w:rPr>
          <w:rFonts w:cs="Times New Roman"/>
          <w:b/>
          <w:sz w:val="22"/>
          <w:szCs w:val="22"/>
        </w:rPr>
        <w:tab/>
      </w:r>
    </w:p>
    <w:p w:rsidR="00EA6FF2" w:rsidRPr="002A27A0" w:rsidRDefault="00EA6FF2" w:rsidP="00EA6FF2">
      <w:pPr>
        <w:pStyle w:val="NormalnyWeb1"/>
        <w:spacing w:before="0" w:beforeAutospacing="0" w:after="0"/>
        <w:jc w:val="left"/>
        <w:rPr>
          <w:sz w:val="22"/>
          <w:szCs w:val="22"/>
        </w:rPr>
      </w:pPr>
    </w:p>
    <w:p w:rsidR="00EA6FF2" w:rsidRPr="002A27A0" w:rsidRDefault="00EA6FF2" w:rsidP="00EA6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</w:rPr>
      </w:pPr>
      <w:r w:rsidRPr="002A27A0">
        <w:rPr>
          <w:sz w:val="22"/>
        </w:rPr>
        <w:t>Oprogramowanie służące do wspomagania</w:t>
      </w:r>
      <w:r w:rsidRPr="002A27A0">
        <w:rPr>
          <w:b/>
          <w:sz w:val="22"/>
        </w:rPr>
        <w:t xml:space="preserve"> </w:t>
      </w:r>
      <w:r w:rsidRPr="002A27A0">
        <w:rPr>
          <w:sz w:val="22"/>
        </w:rPr>
        <w:t>obliczania projektowego obciążenia cieplnego budynków zgodnie z normą PN EN 12831, obliczania zapotrzebowania na moc cieplną pomieszczeń wg normy PN B 03406, określania sezonowego zapotrzebowania na ciepło do ogrzewania budynków mieszkalnych zgodnie z normą PN B 02025, określania sezonowego zużycia energii na potrzeby ogrzewania i chłodzenia wg normy PN EN ISO 13790, analizy wilgotnościowej przegród budowlanych zgodnie z normą PN EN ISO 13788, wyznaczania świadectw energetycznych: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  <w:lang w:eastAsia="en-US" w:bidi="ar-SA"/>
        </w:rPr>
        <w:t>Numer strony w ofercie: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Uwydatnienie"/>
          <w:bCs/>
          <w:i w:val="0"/>
          <w:sz w:val="22"/>
        </w:rPr>
      </w:pPr>
      <w:r w:rsidRPr="002A27A0">
        <w:rPr>
          <w:sz w:val="22"/>
        </w:rPr>
        <w:lastRenderedPageBreak/>
        <w:t xml:space="preserve">Oprogramowanie wspomagające proces projektowania i analizy pracy wszelkich instalacji klimatyzacyjnych i wentylacyjnych lub takich, w których czynnikiem jest wilgotnego powietrza, </w:t>
      </w:r>
      <w:r w:rsidRPr="002A27A0">
        <w:rPr>
          <w:rStyle w:val="Uwydatnienie"/>
          <w:bCs/>
          <w:i w:val="0"/>
          <w:sz w:val="22"/>
        </w:rPr>
        <w:t>pozwalające na wydajne projektowanie procesów klimatyzacyjnych i wentylacyjnych oraz analizę ich parametrów psychrometrycznych i energetycznych: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  <w:lang w:eastAsia="en-US" w:bidi="ar-SA"/>
        </w:rPr>
        <w:t xml:space="preserve">Numer strony w ofercie: 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</w:rPr>
      </w:pPr>
      <w:r w:rsidRPr="002A27A0">
        <w:rPr>
          <w:sz w:val="22"/>
        </w:rPr>
        <w:t>Oprogramowanie umożliwiające graficzne i obliczeniowe wspomaganie projektowania i regulacji instalacji centralnego ogrzewania wodnego, dwururowego i jednorurowego oraz ogrzewania podłogowego: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CF30D0" w:rsidRPr="002A27A0" w:rsidRDefault="00CF30D0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  <w:lang w:eastAsia="en-US" w:bidi="ar-SA"/>
        </w:rPr>
        <w:t xml:space="preserve">Numer strony w ofercie: 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</w:rPr>
      </w:pPr>
      <w:r w:rsidRPr="002A27A0">
        <w:rPr>
          <w:sz w:val="22"/>
        </w:rPr>
        <w:t>Oprogramowanie przeznaczone do graficznego wspomagania projektowania instalacji zimnej i ciepłej wody oraz cyrkulacji w budynkach mieszkalnych i użyteczności publicznej: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CF30D0" w:rsidRPr="002A27A0" w:rsidRDefault="00CF30D0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  <w:lang w:eastAsia="en-US" w:bidi="ar-SA"/>
        </w:rPr>
        <w:t xml:space="preserve">Numer strony w ofercie: 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</w:rPr>
      </w:pPr>
      <w:r w:rsidRPr="002A27A0">
        <w:rPr>
          <w:sz w:val="22"/>
        </w:rPr>
        <w:t>Oprogramowanie wspomagające proces projektowania i analizy pracy wszelkich instalacji rurowych,</w:t>
      </w:r>
      <w:r w:rsidRPr="002A27A0">
        <w:rPr>
          <w:i/>
          <w:sz w:val="22"/>
        </w:rPr>
        <w:t xml:space="preserve"> </w:t>
      </w:r>
      <w:r w:rsidRPr="002A27A0">
        <w:rPr>
          <w:sz w:val="22"/>
        </w:rPr>
        <w:t>w których występuje przepływ wody, pary wodnej lub wilgotnego powietrza: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  <w:lang w:eastAsia="en-US" w:bidi="ar-SA"/>
        </w:rPr>
        <w:t xml:space="preserve">Numer strony w ofercie: 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</w:rPr>
      </w:pPr>
      <w:r w:rsidRPr="002A27A0">
        <w:rPr>
          <w:sz w:val="22"/>
        </w:rPr>
        <w:t>Oprogramowanie służące do obliczeń geometrii łopat małych silników wiatrowych, występujących na nich sił i analizy warunków pracy wiatraka o osi obrotu wirnika równoległej do kierunku wiatru: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  <w:lang w:eastAsia="en-US" w:bidi="ar-SA"/>
        </w:rPr>
        <w:t xml:space="preserve">Numer strony w ofercie: 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</w:rPr>
      </w:pPr>
      <w:r w:rsidRPr="002A27A0">
        <w:rPr>
          <w:sz w:val="22"/>
        </w:rPr>
        <w:t>Oprogramowanie służące do wymiarowania dolnych źródeł oraz doboru pomp ciepła:</w:t>
      </w: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</w:p>
    <w:p w:rsidR="00EA6FF2" w:rsidRPr="002A27A0" w:rsidRDefault="00EA6FF2" w:rsidP="00EA6FF2">
      <w:pPr>
        <w:rPr>
          <w:rFonts w:cs="Times New Roman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  <w:lang w:eastAsia="en-US" w:bidi="ar-SA"/>
        </w:rPr>
        <w:t xml:space="preserve">Numer strony w ofercie: </w:t>
      </w:r>
    </w:p>
    <w:p w:rsidR="00EA6FF2" w:rsidRPr="002A27A0" w:rsidRDefault="00EA6FF2" w:rsidP="00EA6FF2">
      <w:pPr>
        <w:rPr>
          <w:rFonts w:cs="Times New Roman"/>
          <w:b/>
          <w:bCs/>
          <w:sz w:val="22"/>
          <w:szCs w:val="22"/>
        </w:rPr>
      </w:pPr>
    </w:p>
    <w:p w:rsidR="00EA6FF2" w:rsidRPr="002A27A0" w:rsidRDefault="00EA6FF2" w:rsidP="00EA6FF2">
      <w:pPr>
        <w:rPr>
          <w:rFonts w:cs="Times New Roman"/>
          <w:b/>
          <w:iCs/>
          <w:sz w:val="22"/>
          <w:szCs w:val="22"/>
        </w:rPr>
      </w:pPr>
      <w:r w:rsidRPr="002A27A0">
        <w:rPr>
          <w:rFonts w:cs="Times New Roman"/>
          <w:b/>
          <w:iCs/>
          <w:sz w:val="22"/>
          <w:szCs w:val="22"/>
        </w:rPr>
        <w:t>Uwaga:</w:t>
      </w:r>
    </w:p>
    <w:p w:rsidR="00EA6FF2" w:rsidRPr="002A27A0" w:rsidRDefault="00EA6FF2" w:rsidP="00EA6FF2">
      <w:pPr>
        <w:jc w:val="both"/>
        <w:rPr>
          <w:rFonts w:cs="Times New Roman"/>
          <w:b/>
          <w:iCs/>
          <w:sz w:val="22"/>
          <w:szCs w:val="22"/>
          <w:u w:val="single"/>
        </w:rPr>
      </w:pPr>
    </w:p>
    <w:p w:rsidR="00EA6FF2" w:rsidRPr="002A27A0" w:rsidRDefault="00EA6FF2" w:rsidP="00EA6FF2">
      <w:pPr>
        <w:jc w:val="both"/>
        <w:rPr>
          <w:rFonts w:cs="Times New Roman"/>
          <w:b/>
          <w:iCs/>
          <w:sz w:val="22"/>
          <w:szCs w:val="22"/>
          <w:u w:val="single"/>
        </w:rPr>
      </w:pPr>
      <w:r w:rsidRPr="002A27A0">
        <w:rPr>
          <w:rFonts w:cs="Times New Roman"/>
          <w:b/>
          <w:iCs/>
          <w:sz w:val="22"/>
          <w:szCs w:val="22"/>
          <w:u w:val="single"/>
        </w:rPr>
        <w:t>Do opisu sporządzonego zgodnie ze wzorem przedstawionym powyżej, Wykonawca załącza opisy funkcjonalne zaproponowanego oprogramowania, umożliwiające Zamawiającemu weryfikację oferowanych przez Wykonawcę rozwiązań pod względem wymaganych parametrów funkcjonalnych.</w:t>
      </w:r>
    </w:p>
    <w:p w:rsidR="00EA6FF2" w:rsidRPr="002A27A0" w:rsidRDefault="00EA6FF2" w:rsidP="00EA6FF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EA6FF2" w:rsidRPr="002A27A0" w:rsidRDefault="00EA6FF2" w:rsidP="00EA6FF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bidi="ar-SA"/>
        </w:rPr>
      </w:pPr>
      <w:r w:rsidRPr="002A27A0">
        <w:rPr>
          <w:rFonts w:eastAsia="Times New Roman" w:cs="Times New Roman"/>
          <w:b/>
          <w:bCs/>
          <w:sz w:val="22"/>
          <w:szCs w:val="22"/>
          <w:lang w:bidi="ar-SA"/>
        </w:rPr>
        <w:t xml:space="preserve">Oświadczam, że: </w:t>
      </w:r>
      <w:r w:rsidRPr="002A27A0">
        <w:rPr>
          <w:rFonts w:eastAsia="Times New Roman" w:cs="Times New Roman"/>
          <w:sz w:val="22"/>
          <w:szCs w:val="22"/>
          <w:lang w:bidi="ar-SA"/>
        </w:rPr>
        <w:t>zapoznałem się ze SIWZ wraz z załącznikami oraz uzyskałem niezbędne informacje do przygotowania oferty i zobowiązuję się w przypadku wyboru mojej oferty do zawarcia umowy na ustalonych tam warunkach w miejscu i terminie wyznaczonym przez Zamawiającego.</w:t>
      </w:r>
    </w:p>
    <w:p w:rsidR="00EA6FF2" w:rsidRPr="002A27A0" w:rsidRDefault="00EA6FF2" w:rsidP="00EA6FF2">
      <w:pPr>
        <w:jc w:val="both"/>
        <w:rPr>
          <w:rFonts w:eastAsia="Times New Roman" w:cs="Times New Roman"/>
          <w:sz w:val="22"/>
          <w:szCs w:val="22"/>
          <w:lang w:bidi="ar-SA"/>
        </w:rPr>
      </w:pP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 xml:space="preserve">Oświadczam, że akceptuję wzór umowy, stanowiący zał. nr 4 do SIWZ </w:t>
      </w: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jc w:val="both"/>
        <w:rPr>
          <w:rFonts w:eastAsia="Arial" w:cs="Times New Roman"/>
          <w:b/>
          <w:sz w:val="22"/>
          <w:szCs w:val="22"/>
        </w:rPr>
      </w:pPr>
      <w:r w:rsidRPr="002A27A0">
        <w:rPr>
          <w:rFonts w:eastAsia="Arial" w:cs="Times New Roman"/>
          <w:b/>
          <w:sz w:val="22"/>
          <w:szCs w:val="22"/>
        </w:rPr>
        <w:t>Oświadczam, że udzielam 24 miesięcznej gwarancji na przedmiot zamówienia.</w:t>
      </w: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 xml:space="preserve">Termin płatności </w:t>
      </w:r>
      <w:r w:rsidRPr="002A27A0">
        <w:rPr>
          <w:rFonts w:cs="Times New Roman"/>
          <w:sz w:val="22"/>
          <w:szCs w:val="22"/>
        </w:rPr>
        <w:t>faktury wynosi 30 dni od daty złożenia prawidłowo wystawionej faktury wraz z protokołem odbioru bez uwag.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2A27A0">
        <w:rPr>
          <w:sz w:val="22"/>
          <w:szCs w:val="22"/>
        </w:rPr>
        <w:t>Wykonawca zobowiązany jest wykonać zamówienie</w:t>
      </w:r>
      <w:r w:rsidRPr="002A27A0">
        <w:rPr>
          <w:b/>
          <w:sz w:val="22"/>
          <w:szCs w:val="22"/>
        </w:rPr>
        <w:t xml:space="preserve"> w ciągu 30 dni od dnia podpisania umowy.</w:t>
      </w:r>
    </w:p>
    <w:p w:rsidR="00EA6FF2" w:rsidRPr="002A27A0" w:rsidRDefault="00EA6FF2" w:rsidP="00EA6FF2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Inne:...................................................................................................................... 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Pełnomocnik w przypadku składania oferty wspólnej</w:t>
      </w:r>
    </w:p>
    <w:p w:rsidR="00EA6FF2" w:rsidRPr="002A27A0" w:rsidRDefault="00EA6FF2" w:rsidP="00EA6FF2">
      <w:pPr>
        <w:rPr>
          <w:rFonts w:eastAsia="Arial" w:cs="Times New Roman"/>
          <w:b/>
          <w:bCs/>
          <w:sz w:val="22"/>
          <w:szCs w:val="22"/>
          <w:u w:val="single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Nazwisko, imię 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Stanowisko ...........................................................................................................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Telefon...................................................Fax. ........................................................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Zakres*: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- do reprezentowania w postępowaniu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- do reprezentowania w postępowaniu i zawarcia umowy</w:t>
      </w:r>
    </w:p>
    <w:p w:rsidR="00EA6FF2" w:rsidRPr="002A27A0" w:rsidRDefault="00EA6FF2" w:rsidP="00EA6FF2">
      <w:pPr>
        <w:pStyle w:val="NormalnyWeb"/>
        <w:spacing w:before="0" w:beforeAutospacing="0" w:after="0"/>
        <w:rPr>
          <w:sz w:val="22"/>
          <w:szCs w:val="22"/>
        </w:rPr>
      </w:pPr>
    </w:p>
    <w:p w:rsidR="00EA6FF2" w:rsidRPr="002A27A0" w:rsidRDefault="00EA6FF2" w:rsidP="00EA6FF2">
      <w:pPr>
        <w:pStyle w:val="NormalnyWeb"/>
        <w:spacing w:before="0" w:beforeAutospacing="0" w:after="0"/>
        <w:rPr>
          <w:sz w:val="22"/>
          <w:szCs w:val="22"/>
        </w:rPr>
      </w:pPr>
      <w:r w:rsidRPr="002A27A0">
        <w:rPr>
          <w:sz w:val="22"/>
          <w:szCs w:val="22"/>
        </w:rPr>
        <w:t xml:space="preserve">Oświadczam, że przedmiot zamówienia wykonam </w:t>
      </w:r>
      <w:r w:rsidRPr="002A27A0">
        <w:rPr>
          <w:sz w:val="22"/>
          <w:szCs w:val="22"/>
          <w:u w:val="single"/>
        </w:rPr>
        <w:t>osobiście / z udziałem podwykonawcy/ów</w:t>
      </w:r>
      <w:r w:rsidRPr="002A27A0">
        <w:rPr>
          <w:sz w:val="22"/>
          <w:szCs w:val="22"/>
        </w:rPr>
        <w:t>.*</w:t>
      </w:r>
    </w:p>
    <w:p w:rsidR="00EA6FF2" w:rsidRPr="002A27A0" w:rsidRDefault="00EA6FF2" w:rsidP="00EA6FF2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EA6FF2" w:rsidRPr="002A27A0" w:rsidRDefault="00EA6FF2" w:rsidP="00EA6FF2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2A27A0">
        <w:rPr>
          <w:sz w:val="22"/>
          <w:szCs w:val="22"/>
        </w:rPr>
        <w:t>Wykaz części zamówienia, której wykonanie Wykonawca zamierza powierzyć podwykonawcy: ..................................................................................................................................................................................</w:t>
      </w:r>
    </w:p>
    <w:p w:rsidR="00EA6FF2" w:rsidRPr="002A27A0" w:rsidRDefault="00EA6FF2" w:rsidP="00EA6FF2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2A27A0">
        <w:rPr>
          <w:sz w:val="22"/>
          <w:szCs w:val="22"/>
        </w:rPr>
        <w:t xml:space="preserve">Nazwa Firmy podwykonawcy / ów, na zasoby których Wykonawca powołuje się na zasadach określonych w art. 26 ust. 2b Ustawy, w celu wykazania spełnienia warunków udziału w postępowaniu, o których mowa w </w:t>
      </w:r>
      <w:r w:rsidRPr="002A27A0">
        <w:rPr>
          <w:rFonts w:eastAsia="Arial"/>
          <w:b/>
          <w:bCs/>
          <w:sz w:val="22"/>
          <w:szCs w:val="22"/>
        </w:rPr>
        <w:t xml:space="preserve">§ </w:t>
      </w:r>
      <w:r w:rsidRPr="002A27A0">
        <w:rPr>
          <w:rFonts w:eastAsia="Arial"/>
          <w:bCs/>
          <w:sz w:val="22"/>
          <w:szCs w:val="22"/>
        </w:rPr>
        <w:t>8</w:t>
      </w:r>
      <w:r w:rsidRPr="002A27A0">
        <w:rPr>
          <w:rFonts w:eastAsia="Arial"/>
          <w:b/>
          <w:bCs/>
          <w:sz w:val="22"/>
          <w:szCs w:val="22"/>
        </w:rPr>
        <w:t xml:space="preserve"> </w:t>
      </w:r>
      <w:r w:rsidRPr="002A27A0">
        <w:rPr>
          <w:sz w:val="22"/>
          <w:szCs w:val="22"/>
        </w:rPr>
        <w:t xml:space="preserve">ust. 1 do 4 SIWZ: </w:t>
      </w:r>
    </w:p>
    <w:p w:rsidR="00EA6FF2" w:rsidRPr="002A27A0" w:rsidRDefault="00EA6FF2" w:rsidP="00EA6FF2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2A27A0"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Wykaz osób do kontaktu z Zamawiającym: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numPr>
          <w:ilvl w:val="0"/>
          <w:numId w:val="1"/>
        </w:num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...........................................................................................................</w:t>
      </w:r>
    </w:p>
    <w:p w:rsidR="00EA6FF2" w:rsidRPr="002A27A0" w:rsidRDefault="00EA6FF2" w:rsidP="00EA6FF2">
      <w:pPr>
        <w:numPr>
          <w:ilvl w:val="0"/>
          <w:numId w:val="1"/>
        </w:num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...........................................................................................................</w:t>
      </w:r>
    </w:p>
    <w:p w:rsidR="00EA6FF2" w:rsidRPr="002A27A0" w:rsidRDefault="00EA6FF2" w:rsidP="00EA6FF2">
      <w:pPr>
        <w:numPr>
          <w:ilvl w:val="0"/>
          <w:numId w:val="1"/>
        </w:num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</w:t>
      </w: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jc w:val="both"/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Uważam się za związanego niniejszą ofertą przez okres 30 dni od upływu terminu składania ofert tj. do dnia 26.04.2014 r.</w:t>
      </w: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rPr>
          <w:rFonts w:eastAsia="Arial" w:cs="Times New Roman"/>
          <w:b/>
          <w:bCs/>
          <w:sz w:val="22"/>
          <w:szCs w:val="22"/>
          <w:u w:val="single"/>
        </w:rPr>
      </w:pPr>
      <w:r w:rsidRPr="002A27A0">
        <w:rPr>
          <w:rFonts w:eastAsia="Arial" w:cs="Times New Roman"/>
          <w:b/>
          <w:bCs/>
          <w:sz w:val="22"/>
          <w:szCs w:val="22"/>
          <w:u w:val="single"/>
        </w:rPr>
        <w:t>Na potwierdzenie spełnienia wymagań do oferty załączam:</w:t>
      </w:r>
    </w:p>
    <w:p w:rsidR="00EA6FF2" w:rsidRPr="002A27A0" w:rsidRDefault="00EA6FF2" w:rsidP="00EA6FF2">
      <w:pPr>
        <w:rPr>
          <w:rFonts w:eastAsia="Arial" w:cs="Times New Roman"/>
          <w:b/>
          <w:bCs/>
          <w:sz w:val="22"/>
          <w:szCs w:val="22"/>
          <w:u w:val="single"/>
        </w:rPr>
      </w:pPr>
    </w:p>
    <w:p w:rsidR="00EA6FF2" w:rsidRPr="002A27A0" w:rsidRDefault="00EA6FF2" w:rsidP="00EA6FF2">
      <w:pPr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Zastrzeżenie Wykonawcy</w:t>
      </w: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b/>
          <w:bCs/>
          <w:sz w:val="22"/>
          <w:szCs w:val="22"/>
          <w:u w:val="single"/>
        </w:rPr>
      </w:pP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</w:t>
      </w:r>
      <w:r w:rsidR="00CF30D0">
        <w:rPr>
          <w:rFonts w:eastAsia="Arial" w:cs="Times New Roman"/>
          <w:sz w:val="22"/>
          <w:szCs w:val="22"/>
        </w:rPr>
        <w:t>..........................</w:t>
      </w: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 xml:space="preserve">Inne informacje Wykonawcy: </w:t>
      </w: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 xml:space="preserve">________________________________________ </w:t>
      </w:r>
    </w:p>
    <w:p w:rsidR="00EA6FF2" w:rsidRPr="002A27A0" w:rsidRDefault="00EA6FF2" w:rsidP="00EA6FF2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2A27A0">
        <w:rPr>
          <w:rFonts w:eastAsia="Arial" w:cs="Times New Roman"/>
          <w:sz w:val="22"/>
          <w:szCs w:val="22"/>
        </w:rPr>
        <w:t>imię i nazwisko Wykonawcy, miejscowość i data</w:t>
      </w:r>
    </w:p>
    <w:p w:rsidR="008D7F6E" w:rsidRDefault="008D7F6E"/>
    <w:sectPr w:rsidR="008D7F6E" w:rsidSect="00274DA3">
      <w:headerReference w:type="default" r:id="rId7"/>
      <w:footerReference w:type="default" r:id="rId8"/>
      <w:pgSz w:w="11906" w:h="16838"/>
      <w:pgMar w:top="1203" w:right="707" w:bottom="993" w:left="851" w:header="284" w:footer="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E1" w:rsidRDefault="00E477E1" w:rsidP="00EA6FF2">
      <w:r>
        <w:separator/>
      </w:r>
    </w:p>
  </w:endnote>
  <w:endnote w:type="continuationSeparator" w:id="0">
    <w:p w:rsidR="00E477E1" w:rsidRDefault="00E477E1" w:rsidP="00EA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F2" w:rsidRPr="003002D7" w:rsidRDefault="00EA6FF2" w:rsidP="00EA6FF2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  <w:p w:rsidR="00EA6FF2" w:rsidRDefault="00EA6F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E1" w:rsidRDefault="00E477E1" w:rsidP="00EA6FF2">
      <w:r>
        <w:separator/>
      </w:r>
    </w:p>
  </w:footnote>
  <w:footnote w:type="continuationSeparator" w:id="0">
    <w:p w:rsidR="00E477E1" w:rsidRDefault="00E477E1" w:rsidP="00EA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F2" w:rsidRDefault="00EA6FF2" w:rsidP="00EA6FF2">
    <w:pPr>
      <w:pStyle w:val="Nagwek"/>
    </w:pPr>
    <w:r>
      <w:rPr>
        <w:noProof/>
        <w:lang w:bidi="ar-SA"/>
      </w:rPr>
      <w:drawing>
        <wp:inline distT="0" distB="0" distL="0" distR="0">
          <wp:extent cx="5759450" cy="570230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6FF2" w:rsidRPr="00EA6FF2" w:rsidRDefault="00EA6FF2" w:rsidP="00EA6F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68B"/>
    <w:multiLevelType w:val="hybridMultilevel"/>
    <w:tmpl w:val="52BC5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2340F8"/>
    <w:multiLevelType w:val="hybridMultilevel"/>
    <w:tmpl w:val="34F6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FF2"/>
    <w:rsid w:val="000B2028"/>
    <w:rsid w:val="00274DA3"/>
    <w:rsid w:val="008D7F6E"/>
    <w:rsid w:val="00CF30D0"/>
    <w:rsid w:val="00E477E1"/>
    <w:rsid w:val="00EA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FF2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A6FF2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EA6FF2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ormalnyWeb1">
    <w:name w:val="Normalny (Web)1"/>
    <w:basedOn w:val="Normalny"/>
    <w:rsid w:val="00EA6FF2"/>
    <w:pPr>
      <w:widowControl/>
      <w:suppressAutoHyphens w:val="0"/>
      <w:spacing w:before="100" w:beforeAutospacing="1" w:after="119"/>
      <w:jc w:val="both"/>
    </w:pPr>
    <w:rPr>
      <w:rFonts w:eastAsia="Times New Roman" w:cs="Times New Roman"/>
      <w:szCs w:val="20"/>
      <w:lang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A6FF2"/>
    <w:rPr>
      <w:rFonts w:ascii="Times New Roman" w:eastAsia="Calibri" w:hAnsi="Times New Roman" w:cs="Times New Roman"/>
      <w:sz w:val="24"/>
    </w:rPr>
  </w:style>
  <w:style w:type="character" w:styleId="Uwydatnienie">
    <w:name w:val="Emphasis"/>
    <w:basedOn w:val="Domylnaczcionkaakapitu"/>
    <w:uiPriority w:val="20"/>
    <w:qFormat/>
    <w:rsid w:val="00EA6FF2"/>
    <w:rPr>
      <w:i/>
      <w:iCs/>
    </w:rPr>
  </w:style>
  <w:style w:type="paragraph" w:styleId="Nagwek">
    <w:name w:val="header"/>
    <w:basedOn w:val="Normalny"/>
    <w:link w:val="NagwekZnak"/>
    <w:unhideWhenUsed/>
    <w:rsid w:val="00EA6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FF2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A6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FF2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FF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FF2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4</cp:revision>
  <dcterms:created xsi:type="dcterms:W3CDTF">2014-03-21T20:48:00Z</dcterms:created>
  <dcterms:modified xsi:type="dcterms:W3CDTF">2014-03-21T20:50:00Z</dcterms:modified>
</cp:coreProperties>
</file>