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EF" w:rsidRPr="00A831A1" w:rsidRDefault="00C479EF" w:rsidP="00C479EF">
      <w:pPr>
        <w:jc w:val="center"/>
        <w:rPr>
          <w:rFonts w:ascii="Arial" w:hAnsi="Arial" w:cs="Arial"/>
        </w:rPr>
      </w:pPr>
    </w:p>
    <w:p w:rsidR="00C479EF" w:rsidRPr="00A831A1" w:rsidRDefault="00C479EF" w:rsidP="00C479EF">
      <w:pPr>
        <w:jc w:val="center"/>
        <w:rPr>
          <w:rFonts w:ascii="Arial" w:hAnsi="Arial" w:cs="Arial"/>
        </w:rPr>
      </w:pPr>
    </w:p>
    <w:p w:rsidR="00C479EF" w:rsidRPr="00A831A1" w:rsidRDefault="00C479EF" w:rsidP="00C479EF">
      <w:pPr>
        <w:jc w:val="center"/>
        <w:rPr>
          <w:rFonts w:ascii="Arial" w:hAnsi="Arial" w:cs="Arial"/>
          <w:b/>
          <w:sz w:val="52"/>
        </w:rPr>
      </w:pPr>
    </w:p>
    <w:p w:rsidR="00C479EF" w:rsidRPr="00A831A1" w:rsidRDefault="00C479EF" w:rsidP="00C479EF">
      <w:pPr>
        <w:jc w:val="center"/>
        <w:rPr>
          <w:rFonts w:ascii="Arial" w:hAnsi="Arial" w:cs="Arial"/>
          <w:b/>
          <w:sz w:val="52"/>
        </w:rPr>
      </w:pPr>
    </w:p>
    <w:p w:rsidR="00C479EF" w:rsidRPr="00A831A1" w:rsidRDefault="00C479EF" w:rsidP="00C479EF">
      <w:pPr>
        <w:spacing w:line="360" w:lineRule="auto"/>
        <w:jc w:val="center"/>
        <w:rPr>
          <w:rFonts w:ascii="Arial" w:hAnsi="Arial" w:cs="Arial"/>
          <w:b/>
          <w:shadow/>
          <w:sz w:val="58"/>
        </w:rPr>
      </w:pPr>
      <w:r w:rsidRPr="00A831A1">
        <w:rPr>
          <w:rFonts w:ascii="Arial" w:hAnsi="Arial" w:cs="Arial"/>
          <w:b/>
          <w:shadow/>
          <w:sz w:val="58"/>
        </w:rPr>
        <w:t>Program</w:t>
      </w:r>
    </w:p>
    <w:p w:rsidR="00C479EF" w:rsidRPr="00A831A1" w:rsidRDefault="00C479EF" w:rsidP="00C479EF">
      <w:pPr>
        <w:spacing w:line="360" w:lineRule="auto"/>
        <w:jc w:val="center"/>
        <w:rPr>
          <w:rFonts w:ascii="Arial" w:hAnsi="Arial" w:cs="Arial"/>
          <w:b/>
          <w:shadow/>
          <w:sz w:val="58"/>
        </w:rPr>
      </w:pPr>
      <w:r w:rsidRPr="00A831A1">
        <w:rPr>
          <w:rFonts w:ascii="Arial" w:hAnsi="Arial" w:cs="Arial"/>
          <w:b/>
          <w:shadow/>
          <w:sz w:val="58"/>
        </w:rPr>
        <w:t xml:space="preserve"> Wychowawczo-Profilaktyczny</w:t>
      </w:r>
    </w:p>
    <w:p w:rsidR="00C479EF" w:rsidRPr="00A831A1" w:rsidRDefault="00C479EF" w:rsidP="00C479EF">
      <w:pPr>
        <w:spacing w:line="360" w:lineRule="auto"/>
        <w:jc w:val="center"/>
        <w:rPr>
          <w:rFonts w:ascii="Arial" w:hAnsi="Arial" w:cs="Arial"/>
          <w:b/>
          <w:sz w:val="28"/>
        </w:rPr>
      </w:pPr>
      <w:r w:rsidRPr="00A831A1">
        <w:rPr>
          <w:rFonts w:ascii="Arial" w:hAnsi="Arial" w:cs="Arial"/>
          <w:b/>
          <w:sz w:val="28"/>
        </w:rPr>
        <w:t>Zespołu Szkół Ponadpodstawowych nr 2  Centrum Kształcenia Zawodowego</w:t>
      </w:r>
    </w:p>
    <w:p w:rsidR="00C479EF" w:rsidRPr="00A831A1" w:rsidRDefault="00C479EF" w:rsidP="00C479EF">
      <w:pPr>
        <w:spacing w:line="360" w:lineRule="auto"/>
        <w:jc w:val="center"/>
        <w:rPr>
          <w:rFonts w:ascii="Arial" w:hAnsi="Arial" w:cs="Arial"/>
          <w:b/>
          <w:sz w:val="28"/>
        </w:rPr>
      </w:pPr>
      <w:r w:rsidRPr="00A831A1">
        <w:rPr>
          <w:rFonts w:ascii="Arial" w:hAnsi="Arial" w:cs="Arial"/>
          <w:b/>
          <w:sz w:val="28"/>
        </w:rPr>
        <w:t xml:space="preserve"> im. Tadeusza Kościuszki w Łowiczu</w:t>
      </w:r>
    </w:p>
    <w:p w:rsidR="00C479EF" w:rsidRPr="00A831A1" w:rsidRDefault="00C479EF" w:rsidP="00C479EF">
      <w:pPr>
        <w:jc w:val="center"/>
        <w:rPr>
          <w:rFonts w:ascii="Arial" w:hAnsi="Arial" w:cs="Arial"/>
        </w:rPr>
      </w:pPr>
    </w:p>
    <w:p w:rsidR="00C479EF" w:rsidRPr="00BF710F" w:rsidRDefault="00C479EF" w:rsidP="00C479EF">
      <w:pPr>
        <w:jc w:val="center"/>
        <w:rPr>
          <w:rFonts w:ascii="Arial" w:hAnsi="Arial" w:cs="Arial"/>
          <w:i/>
          <w:sz w:val="32"/>
        </w:rPr>
      </w:pPr>
      <w:r w:rsidRPr="00BF710F">
        <w:rPr>
          <w:rFonts w:ascii="Arial" w:hAnsi="Arial" w:cs="Arial"/>
          <w:b/>
          <w:sz w:val="32"/>
        </w:rPr>
        <w:t>Rok szkolny 2025/26</w:t>
      </w:r>
    </w:p>
    <w:p w:rsidR="00C479EF" w:rsidRPr="00A831A1" w:rsidRDefault="00C479EF" w:rsidP="00C479EF">
      <w:pPr>
        <w:jc w:val="right"/>
        <w:rPr>
          <w:rFonts w:ascii="Arial" w:hAnsi="Arial" w:cs="Arial"/>
          <w:b/>
          <w:i/>
          <w:sz w:val="22"/>
        </w:rPr>
      </w:pPr>
      <w:r w:rsidRPr="00A831A1">
        <w:rPr>
          <w:rFonts w:ascii="Arial" w:hAnsi="Arial" w:cs="Arial"/>
          <w:b/>
          <w:i/>
          <w:sz w:val="22"/>
        </w:rPr>
        <w:t>„Takie będą Rzeczypospolite</w:t>
      </w:r>
    </w:p>
    <w:p w:rsidR="00C479EF" w:rsidRPr="00A831A1" w:rsidRDefault="00C479EF" w:rsidP="00C479EF">
      <w:pPr>
        <w:jc w:val="right"/>
        <w:rPr>
          <w:rFonts w:ascii="Arial" w:hAnsi="Arial" w:cs="Arial"/>
          <w:b/>
          <w:i/>
          <w:sz w:val="22"/>
        </w:rPr>
      </w:pPr>
      <w:r w:rsidRPr="00A831A1">
        <w:rPr>
          <w:rFonts w:ascii="Arial" w:hAnsi="Arial" w:cs="Arial"/>
          <w:b/>
          <w:i/>
          <w:sz w:val="22"/>
        </w:rPr>
        <w:t>Jakie ich młodzieży chowanie”</w:t>
      </w:r>
    </w:p>
    <w:p w:rsidR="00C479EF" w:rsidRPr="00A831A1" w:rsidRDefault="00C479EF" w:rsidP="00C479EF">
      <w:pPr>
        <w:jc w:val="right"/>
        <w:rPr>
          <w:rFonts w:ascii="Arial" w:hAnsi="Arial" w:cs="Arial"/>
          <w:b/>
          <w:i/>
          <w:sz w:val="20"/>
        </w:rPr>
      </w:pPr>
      <w:r w:rsidRPr="00A831A1">
        <w:rPr>
          <w:rFonts w:ascii="Arial" w:hAnsi="Arial" w:cs="Arial"/>
          <w:b/>
          <w:i/>
          <w:sz w:val="20"/>
        </w:rPr>
        <w:t>Jan Zamoyski</w:t>
      </w:r>
    </w:p>
    <w:p w:rsidR="00C479EF" w:rsidRPr="00A831A1" w:rsidRDefault="00C479EF" w:rsidP="00C479EF">
      <w:pPr>
        <w:rPr>
          <w:rFonts w:ascii="Arial" w:hAnsi="Arial" w:cs="Arial"/>
          <w:b/>
        </w:rPr>
      </w:pPr>
    </w:p>
    <w:p w:rsidR="00C479EF" w:rsidRPr="00A831A1" w:rsidRDefault="00C479EF" w:rsidP="00C479EF">
      <w:pPr>
        <w:rPr>
          <w:rFonts w:ascii="Arial" w:hAnsi="Arial" w:cs="Arial"/>
          <w:b/>
        </w:rPr>
      </w:pPr>
      <w:r w:rsidRPr="00A831A1">
        <w:rPr>
          <w:rFonts w:ascii="Arial" w:hAnsi="Arial" w:cs="Arial"/>
          <w:b/>
        </w:rPr>
        <w:lastRenderedPageBreak/>
        <w:t>Podstawa prawna Programu Wychowawczo-Profilaktycznego</w:t>
      </w:r>
    </w:p>
    <w:p w:rsidR="00C479EF" w:rsidRPr="00A831A1" w:rsidRDefault="00C479EF" w:rsidP="00C479EF">
      <w:pPr>
        <w:pStyle w:val="dt"/>
        <w:numPr>
          <w:ilvl w:val="0"/>
          <w:numId w:val="9"/>
        </w:numPr>
        <w:spacing w:before="0" w:after="0"/>
        <w:rPr>
          <w:rFonts w:ascii="Arial" w:hAnsi="Arial" w:cs="Arial"/>
          <w:sz w:val="26"/>
        </w:rPr>
      </w:pPr>
      <w:r w:rsidRPr="00A831A1">
        <w:rPr>
          <w:rFonts w:ascii="Arial" w:hAnsi="Arial" w:cs="Arial"/>
          <w:sz w:val="26"/>
        </w:rPr>
        <w:t>Ustawa z dnia 14 grudnia 2016 r. Prawo oświatowe (Dz. U. z 2021 r. poz. 1082)</w:t>
      </w:r>
    </w:p>
    <w:p w:rsidR="00C479EF" w:rsidRPr="00A831A1" w:rsidRDefault="00C479EF" w:rsidP="00C479EF">
      <w:pPr>
        <w:numPr>
          <w:ilvl w:val="0"/>
          <w:numId w:val="9"/>
        </w:numPr>
        <w:spacing w:before="0" w:after="0" w:line="240" w:lineRule="auto"/>
        <w:jc w:val="left"/>
        <w:rPr>
          <w:rFonts w:ascii="Arial" w:hAnsi="Arial" w:cs="Arial"/>
        </w:rPr>
      </w:pPr>
      <w:r w:rsidRPr="00A831A1">
        <w:rPr>
          <w:rFonts w:ascii="Arial" w:hAnsi="Arial" w:cs="Arial"/>
          <w:bCs/>
        </w:rPr>
        <w:t xml:space="preserve">Rozporządzenie MEN z dnia </w:t>
      </w:r>
      <w:r w:rsidRPr="00A831A1">
        <w:rPr>
          <w:rFonts w:ascii="Arial" w:hAnsi="Arial" w:cs="Arial"/>
        </w:rPr>
        <w:t xml:space="preserve">28 sierpnia 2017 r. zmieniające rozporządzenie w sprawie zasad udzielania i organizacji pomocy psychologiczno-pedagogicznej w publicznych przedszkolach, szkołach i placówkach </w:t>
      </w:r>
    </w:p>
    <w:p w:rsidR="00C479EF" w:rsidRPr="00A831A1" w:rsidRDefault="00C479EF" w:rsidP="00C479EF">
      <w:pPr>
        <w:numPr>
          <w:ilvl w:val="0"/>
          <w:numId w:val="9"/>
        </w:numPr>
        <w:jc w:val="left"/>
        <w:rPr>
          <w:rFonts w:ascii="Arial" w:hAnsi="Arial" w:cs="Arial"/>
        </w:rPr>
      </w:pPr>
      <w:r w:rsidRPr="00A831A1">
        <w:rPr>
          <w:rFonts w:ascii="Arial" w:hAnsi="Arial" w:cs="Arial"/>
          <w:bCs/>
        </w:rPr>
        <w:t>Rozporządzenie MEN z dnia 18.08.2015 r. w sprawie zakresu i form prowadzenia w szkołach i placówkach systemu oświaty działalności wychowawczej, edukacyjnej, informacyjnej i profilaktycznej w celu przeciwdziałania narkomanii;</w:t>
      </w:r>
    </w:p>
    <w:p w:rsidR="00C479EF" w:rsidRPr="00A831A1" w:rsidRDefault="00C479EF" w:rsidP="00C479EF">
      <w:pPr>
        <w:numPr>
          <w:ilvl w:val="0"/>
          <w:numId w:val="9"/>
        </w:numPr>
        <w:rPr>
          <w:rFonts w:ascii="Arial" w:hAnsi="Arial" w:cs="Arial"/>
        </w:rPr>
      </w:pPr>
      <w:r w:rsidRPr="00A831A1">
        <w:rPr>
          <w:rFonts w:ascii="Arial" w:hAnsi="Arial" w:cs="Arial"/>
        </w:rPr>
        <w:t>Rozporządzenie Ministra Edukacji Narodowej z dnia 12 lutego 2019 r. w sprawie doradztwa zawodowego;</w:t>
      </w:r>
    </w:p>
    <w:p w:rsidR="00C479EF" w:rsidRPr="00A831A1" w:rsidRDefault="00C479EF" w:rsidP="00C479EF">
      <w:pPr>
        <w:numPr>
          <w:ilvl w:val="0"/>
          <w:numId w:val="9"/>
        </w:numPr>
        <w:rPr>
          <w:rFonts w:ascii="Arial" w:hAnsi="Arial" w:cs="Arial"/>
        </w:rPr>
      </w:pPr>
      <w:r w:rsidRPr="00A831A1">
        <w:rPr>
          <w:rFonts w:ascii="Arial" w:hAnsi="Arial" w:cs="Arial"/>
        </w:rPr>
        <w:t>Statut Szkoły;</w:t>
      </w:r>
    </w:p>
    <w:p w:rsidR="00C479EF" w:rsidRPr="00A831A1" w:rsidRDefault="00C479EF" w:rsidP="00C479EF">
      <w:pPr>
        <w:numPr>
          <w:ilvl w:val="0"/>
          <w:numId w:val="9"/>
        </w:numPr>
        <w:rPr>
          <w:rFonts w:ascii="Arial" w:hAnsi="Arial" w:cs="Arial"/>
        </w:rPr>
      </w:pPr>
      <w:r w:rsidRPr="00A831A1">
        <w:rPr>
          <w:rFonts w:ascii="Arial" w:hAnsi="Arial" w:cs="Arial"/>
        </w:rPr>
        <w:t>Kierunki realizacji polityki oświa</w:t>
      </w:r>
      <w:r w:rsidR="00BF710F">
        <w:rPr>
          <w:rFonts w:ascii="Arial" w:hAnsi="Arial" w:cs="Arial"/>
        </w:rPr>
        <w:t>towej państwa roku szkolnym 2025/2026</w:t>
      </w:r>
      <w:r w:rsidRPr="00A831A1">
        <w:rPr>
          <w:rFonts w:ascii="Arial" w:hAnsi="Arial" w:cs="Arial"/>
        </w:rPr>
        <w:t xml:space="preserve"> – Minister Edukacji</w:t>
      </w:r>
    </w:p>
    <w:p w:rsidR="00C479EF" w:rsidRPr="00A831A1" w:rsidRDefault="00C479EF" w:rsidP="00C479EF">
      <w:pPr>
        <w:ind w:left="360" w:firstLine="0"/>
        <w:rPr>
          <w:rFonts w:ascii="Arial" w:hAnsi="Arial" w:cs="Arial"/>
        </w:rPr>
      </w:pPr>
    </w:p>
    <w:p w:rsidR="00C479EF" w:rsidRPr="00A831A1" w:rsidRDefault="00C479EF" w:rsidP="00C479EF">
      <w:pPr>
        <w:spacing w:after="0" w:line="240" w:lineRule="auto"/>
        <w:rPr>
          <w:rFonts w:ascii="Arial" w:hAnsi="Arial" w:cs="Arial"/>
          <w:b/>
        </w:rPr>
      </w:pPr>
    </w:p>
    <w:p w:rsidR="00C479EF" w:rsidRPr="00A831A1" w:rsidRDefault="00C479EF" w:rsidP="00C479EF">
      <w:pPr>
        <w:spacing w:after="0" w:line="240" w:lineRule="auto"/>
        <w:rPr>
          <w:rFonts w:ascii="Arial" w:hAnsi="Arial" w:cs="Arial"/>
          <w:b/>
        </w:rPr>
      </w:pPr>
      <w:r w:rsidRPr="00A831A1">
        <w:rPr>
          <w:rFonts w:ascii="Arial" w:hAnsi="Arial" w:cs="Arial"/>
          <w:b/>
        </w:rPr>
        <w:t>Wstęp</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t>Zespół Szkół Ponadpodstawowych nr 2 CKZ w Łowiczu prowadzi kształcenie w wielu różnorodnych kierunkach skupiając młodzież z różnych środowisk, o rozmaitych zainteresowaniach zawodowych, o odmiennych aspiracjach i ambicjach. Szkoła przywiązuje dużą wagę zarówno do kształcenia zawodowego jak i ogólnego, aby absolwenci mogli kontynuować naukę na wyższych etapach edukacyjnych oraz skutecznie radzić sobie na rynku pracy.</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t>Specyfiką szkoły jest rozległy teren i oddalone od siebie trzy budynki, w których prowadzone są zajęcia dydaktyczne. Ładnie zagospodarowane, bogate w roślinność otoczenie szkoły jest niewątpliwym atutem estetycznym, wymusza jednak na uczniach branie odpowiedzialności za swoje zachowanie, a na nauczycieli nakłada obowiązek wzmożonej czujności.</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t>Wielu uczniów naszej szkoły jest spoza Łowicza, co wiąże się z trudnościami w planowaniu dodatkowych zajęć pozalekcyjnych.</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lastRenderedPageBreak/>
        <w:t>W Programie Wychowawczo-Profilaktycznym zamieszczone są zadania, które zagwarantują kontynuację naszych sukcesów i mocnych stron a jednocześnie udoskonalą i wzbogacą pracę wychowawczą.</w:t>
      </w:r>
    </w:p>
    <w:p w:rsidR="00C479EF" w:rsidRPr="00A831A1" w:rsidRDefault="00C479EF" w:rsidP="00C479EF">
      <w:pPr>
        <w:spacing w:line="360" w:lineRule="auto"/>
        <w:ind w:left="284" w:firstLine="424"/>
        <w:rPr>
          <w:rFonts w:ascii="Arial" w:hAnsi="Arial" w:cs="Arial"/>
        </w:rPr>
      </w:pPr>
      <w:r w:rsidRPr="00A831A1">
        <w:rPr>
          <w:rFonts w:ascii="Arial" w:hAnsi="Arial" w:cs="Arial"/>
        </w:rPr>
        <w:t>Program został opracowany na podstawie przeprowadzonej wśród uczniów, nauczycieli i rodziców diagnozy sytuacji wychowawczej szkoły oraz ewaluacji zeszłorocznego Programu Wychowawczo-Profilaktycznego.</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t xml:space="preserve">Z badań wynika, że najważniejszymi wartościami dla społeczności szkolnej są: szacunek dla innych, zdrowie, miłość, wiara, godność, uczciwość i odpowiedzialność. </w:t>
      </w:r>
    </w:p>
    <w:p w:rsidR="00C479EF" w:rsidRPr="00A831A1" w:rsidRDefault="00C479EF" w:rsidP="00C479EF">
      <w:pPr>
        <w:spacing w:after="0" w:line="360" w:lineRule="auto"/>
        <w:ind w:left="284" w:firstLine="424"/>
        <w:rPr>
          <w:rFonts w:ascii="Arial" w:hAnsi="Arial" w:cs="Arial"/>
        </w:rPr>
      </w:pPr>
      <w:r w:rsidRPr="00A831A1">
        <w:rPr>
          <w:rFonts w:ascii="Arial" w:hAnsi="Arial" w:cs="Arial"/>
        </w:rPr>
        <w:t xml:space="preserve">Uczniów naszej szkoły cechuje zadowalająca kultura osobista i uzyskiwanie dobrych wyników na egzaminach maturalnych i zawodowych. Są przygotowani do wejścia w trudne realia dorosłego życia i pełnienia różnorodnych ról społecznych. </w:t>
      </w:r>
    </w:p>
    <w:p w:rsidR="00C479EF" w:rsidRPr="00A831A1" w:rsidRDefault="00C479EF" w:rsidP="00C479EF">
      <w:pPr>
        <w:spacing w:line="360" w:lineRule="auto"/>
        <w:ind w:left="284" w:firstLine="424"/>
        <w:rPr>
          <w:rFonts w:ascii="Arial" w:hAnsi="Arial" w:cs="Arial"/>
        </w:rPr>
      </w:pPr>
      <w:r w:rsidRPr="00A831A1">
        <w:rPr>
          <w:rFonts w:ascii="Arial" w:hAnsi="Arial" w:cs="Arial"/>
        </w:rPr>
        <w:t>Zagrożenia, które w największym stopniu dotyczą uczniów naszej szkoły to:</w:t>
      </w:r>
    </w:p>
    <w:p w:rsidR="00C479EF" w:rsidRPr="00A831A1" w:rsidRDefault="00C479EF" w:rsidP="00C479EF">
      <w:pPr>
        <w:pStyle w:val="Akapitzlist"/>
        <w:numPr>
          <w:ilvl w:val="0"/>
          <w:numId w:val="24"/>
        </w:numPr>
        <w:spacing w:line="360" w:lineRule="auto"/>
        <w:rPr>
          <w:rFonts w:ascii="Arial" w:hAnsi="Arial" w:cs="Arial"/>
        </w:rPr>
      </w:pPr>
      <w:r w:rsidRPr="00A831A1">
        <w:rPr>
          <w:rFonts w:ascii="Arial" w:hAnsi="Arial" w:cs="Arial"/>
        </w:rPr>
        <w:t>w zakresie substancji i zachowań uzależniających: papierosy, gry komputerowe, portale społecznościowe, alkohol;</w:t>
      </w:r>
    </w:p>
    <w:p w:rsidR="00C479EF" w:rsidRPr="00A831A1" w:rsidRDefault="00C479EF" w:rsidP="00C479EF">
      <w:pPr>
        <w:pStyle w:val="Akapitzlist"/>
        <w:numPr>
          <w:ilvl w:val="0"/>
          <w:numId w:val="24"/>
        </w:numPr>
        <w:spacing w:line="360" w:lineRule="auto"/>
        <w:rPr>
          <w:rFonts w:ascii="Arial" w:hAnsi="Arial" w:cs="Arial"/>
        </w:rPr>
      </w:pPr>
      <w:r w:rsidRPr="00A831A1">
        <w:rPr>
          <w:rFonts w:ascii="Arial" w:hAnsi="Arial" w:cs="Arial"/>
        </w:rPr>
        <w:t>w zakresie czynników ryzyka: brak motywacji do nauki i rozwoju osobistego oraz wagary. Coraz większy niepokój wzbudza także brak umiejętności radzenia sobie w sytuacjach kryzysowych, co skutkuje obniżonym nastrojem, depresją lub innymi chorobami psychicznymi lub zachowaniam</w:t>
      </w:r>
      <w:r w:rsidR="00B93164">
        <w:rPr>
          <w:rFonts w:ascii="Arial" w:hAnsi="Arial" w:cs="Arial"/>
        </w:rPr>
        <w:t>i autoagresywnymi.</w:t>
      </w:r>
      <w:r w:rsidRPr="00A831A1">
        <w:rPr>
          <w:rFonts w:ascii="Arial" w:hAnsi="Arial" w:cs="Arial"/>
        </w:rPr>
        <w:t xml:space="preserve"> Rosnącym problemem jest agresja w przestrzeni internetowej i świecie rzeczywistym.</w:t>
      </w:r>
    </w:p>
    <w:p w:rsidR="00C479EF" w:rsidRPr="00A831A1" w:rsidRDefault="00C479EF" w:rsidP="00C479EF">
      <w:pPr>
        <w:pStyle w:val="Akapitzlist"/>
        <w:spacing w:line="360" w:lineRule="auto"/>
        <w:ind w:left="708" w:firstLine="0"/>
        <w:rPr>
          <w:rFonts w:ascii="Arial" w:hAnsi="Arial" w:cs="Arial"/>
        </w:rPr>
      </w:pPr>
      <w:r w:rsidRPr="00A831A1">
        <w:rPr>
          <w:rFonts w:ascii="Arial" w:hAnsi="Arial" w:cs="Arial"/>
        </w:rPr>
        <w:t xml:space="preserve">Uczniowie w szkole czują się bezpiecznie, lubią swoją szkołę, czują się tu lubiani i akceptowani. </w:t>
      </w:r>
    </w:p>
    <w:p w:rsidR="00C479EF" w:rsidRPr="00A831A1" w:rsidRDefault="00C479EF" w:rsidP="00C479EF">
      <w:pPr>
        <w:spacing w:line="360" w:lineRule="auto"/>
        <w:ind w:left="284" w:firstLine="424"/>
        <w:rPr>
          <w:rFonts w:ascii="Arial" w:hAnsi="Arial" w:cs="Arial"/>
        </w:rPr>
      </w:pPr>
    </w:p>
    <w:p w:rsidR="00C479EF" w:rsidRPr="00A831A1" w:rsidRDefault="00C479EF" w:rsidP="00C479EF">
      <w:pPr>
        <w:spacing w:line="360" w:lineRule="auto"/>
        <w:ind w:left="284" w:firstLine="424"/>
        <w:rPr>
          <w:rFonts w:ascii="Arial" w:hAnsi="Arial" w:cs="Arial"/>
          <w:b/>
        </w:rPr>
      </w:pPr>
    </w:p>
    <w:p w:rsidR="00C479EF" w:rsidRPr="00A831A1" w:rsidRDefault="00C479EF" w:rsidP="00C479EF">
      <w:pPr>
        <w:spacing w:line="360" w:lineRule="auto"/>
        <w:ind w:left="284" w:firstLine="424"/>
        <w:rPr>
          <w:rFonts w:ascii="Arial" w:hAnsi="Arial" w:cs="Arial"/>
          <w:b/>
        </w:rPr>
      </w:pPr>
      <w:r w:rsidRPr="00A831A1">
        <w:rPr>
          <w:rFonts w:ascii="Arial" w:hAnsi="Arial" w:cs="Arial"/>
          <w:b/>
        </w:rPr>
        <w:t>Sylwetka wychowanka</w:t>
      </w:r>
    </w:p>
    <w:p w:rsidR="00C479EF" w:rsidRPr="00A831A1" w:rsidRDefault="00C479EF" w:rsidP="00C479EF">
      <w:pPr>
        <w:spacing w:after="0" w:line="360" w:lineRule="auto"/>
        <w:rPr>
          <w:rFonts w:ascii="Arial" w:hAnsi="Arial" w:cs="Arial"/>
        </w:rPr>
      </w:pPr>
      <w:r w:rsidRPr="00A831A1">
        <w:rPr>
          <w:rFonts w:ascii="Arial" w:hAnsi="Arial" w:cs="Arial"/>
        </w:rPr>
        <w:lastRenderedPageBreak/>
        <w:t>Określając profil ucznia naszej szkoły wzorujemy się na wysokich standardach etycznych i dążymy do tego, aby każdy nasz uczeń i absolwent był człowiekiem:</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świadomym swoich możliwości, znającym swoje mocne i słabe strony, potrafiącym w maksymalny sposób wykorzystać swój potencjał;</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wolnym od uprzedzeń, który ceni kulturę i historię własnego kraju i jednocześnie ma szacunek dla tradycji, kultury i wartości innych narodów;</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potrafiącym świadomie planować swój rozwój edukacyjny i zawodowy z uwzględnieniem swych zainteresowań, uzdolnień i predyspozycji zawodowych oraz informacji na temat edukacji i rynku pracy;</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który jest wnikliwym obserwatorem i ciekawym świata odkrywcą, którego cechuje niezależność myślenia i umiejętność czerpania satysfakcji z poznawania świata;</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świadomym szybkiego tempa zmian w otaczającym świecie i rozumiejącym wynikającą z tego potrzebę uczenia się przez całe życie;</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który chętnie i odważnie podejmuje wyzwania, a niepowodzenia traktuje jako doświadczenie, które stanowi jego kapitał w rozwoju osobistym;</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wrażliwym na potrzeby innych ludzi i potrzeby środowiska naturalnego, rozumiejącym znaczenie empatii, szacunku i współodczuwania;</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kierującym się w życiu zasadami, świadomym swoich wyborów i wynikających z nich konsekwencji, wiernym swoim przekonaniom;</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którego cechuje wysoka kultura osobista oraz szacunek dla godności innego człowieka bez względu na wygląd, stan zdrowia, wiek, światopogląd, wyznanie, orientację seksualną;</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zdolnym do samodzielnego i krytycznego myślenia, jasno formułującym swoje zdanie i potrafiącym je uzasadnić;</w:t>
      </w:r>
    </w:p>
    <w:p w:rsidR="00C479EF" w:rsidRPr="00A831A1" w:rsidRDefault="00C479EF" w:rsidP="00C479EF">
      <w:pPr>
        <w:pStyle w:val="Akapitzlist"/>
        <w:numPr>
          <w:ilvl w:val="0"/>
          <w:numId w:val="10"/>
        </w:numPr>
        <w:spacing w:before="0" w:after="0" w:line="360" w:lineRule="auto"/>
        <w:jc w:val="left"/>
        <w:rPr>
          <w:rFonts w:ascii="Arial" w:hAnsi="Arial" w:cs="Arial"/>
        </w:rPr>
      </w:pPr>
      <w:r w:rsidRPr="00A831A1">
        <w:rPr>
          <w:rFonts w:ascii="Arial" w:hAnsi="Arial" w:cs="Arial"/>
        </w:rPr>
        <w:t>komunikatywnym, który zna zasady pracy zespołowej i aktywnie współpracuje z innymi ludźmi.</w:t>
      </w:r>
    </w:p>
    <w:p w:rsidR="00C479EF" w:rsidRPr="00A831A1" w:rsidRDefault="00C479EF" w:rsidP="00C479EF">
      <w:pPr>
        <w:pStyle w:val="Akapitzlist"/>
        <w:spacing w:before="360" w:after="360" w:line="360" w:lineRule="auto"/>
        <w:ind w:left="0" w:firstLine="0"/>
        <w:rPr>
          <w:rFonts w:ascii="Arial" w:hAnsi="Arial" w:cs="Arial"/>
          <w:b/>
        </w:rPr>
      </w:pPr>
      <w:r w:rsidRPr="00A831A1">
        <w:rPr>
          <w:rFonts w:ascii="Arial" w:hAnsi="Arial" w:cs="Arial"/>
          <w:b/>
        </w:rPr>
        <w:lastRenderedPageBreak/>
        <w:t>Cele główne Programu</w:t>
      </w:r>
    </w:p>
    <w:p w:rsidR="00C479EF" w:rsidRPr="00A831A1" w:rsidRDefault="00C479EF" w:rsidP="00C479EF">
      <w:pPr>
        <w:pStyle w:val="Akapitzlist"/>
        <w:numPr>
          <w:ilvl w:val="0"/>
          <w:numId w:val="11"/>
        </w:numPr>
        <w:spacing w:before="0" w:after="80" w:line="360" w:lineRule="auto"/>
        <w:jc w:val="left"/>
        <w:rPr>
          <w:rFonts w:ascii="Arial" w:hAnsi="Arial" w:cs="Arial"/>
        </w:rPr>
      </w:pPr>
      <w:r w:rsidRPr="00A831A1">
        <w:rPr>
          <w:rFonts w:ascii="Arial" w:hAnsi="Arial" w:cs="Arial"/>
        </w:rPr>
        <w:t>Szkoła miejscem edukacji obywatelskiej, kształtowania postaw społecznych i patriotycznych, odpowiedzialności za  region i ojczyznę.</w:t>
      </w:r>
      <w:r>
        <w:rPr>
          <w:rFonts w:ascii="Arial" w:hAnsi="Arial" w:cs="Arial"/>
        </w:rPr>
        <w:t xml:space="preserve"> </w:t>
      </w:r>
      <w:r w:rsidRPr="00A831A1">
        <w:rPr>
          <w:rFonts w:ascii="Arial" w:hAnsi="Arial" w:cs="Arial"/>
          <w:bCs/>
        </w:rPr>
        <w:t>Wprowadzanie uczniów w świat wartości</w:t>
      </w:r>
      <w:r w:rsidRPr="00A831A1">
        <w:rPr>
          <w:rFonts w:ascii="Arial" w:hAnsi="Arial" w:cs="Arial"/>
        </w:rPr>
        <w:t>, w tym odpowiedzialności, współpracy, solidarności, altruizmu, patriotyzmu, szacunku dla każdego człowieka, wskazywanie wzorców postępowania i budowanie relacji społecznych, sprzyjających bezpiecznemu rozwojowi ucznia (rodzina, przyjaciele);</w:t>
      </w:r>
    </w:p>
    <w:p w:rsidR="00C479EF" w:rsidRPr="00A831A1" w:rsidRDefault="00C479EF" w:rsidP="00C479EF">
      <w:pPr>
        <w:numPr>
          <w:ilvl w:val="0"/>
          <w:numId w:val="11"/>
        </w:numPr>
        <w:spacing w:before="0" w:after="80" w:line="360" w:lineRule="auto"/>
        <w:rPr>
          <w:rFonts w:ascii="Arial" w:hAnsi="Arial" w:cs="Arial"/>
        </w:rPr>
      </w:pPr>
      <w:r w:rsidRPr="00A831A1">
        <w:rPr>
          <w:rFonts w:ascii="Arial" w:hAnsi="Arial" w:cs="Arial"/>
          <w:bCs/>
        </w:rPr>
        <w:t xml:space="preserve">Wzmacnianie poczucia tożsamości </w:t>
      </w:r>
      <w:r w:rsidRPr="00A831A1">
        <w:rPr>
          <w:rFonts w:ascii="Arial" w:hAnsi="Arial" w:cs="Arial"/>
        </w:rPr>
        <w:t>indywidualnej, kulturowej, narodowej, regionalnej i etnicznej,</w:t>
      </w:r>
    </w:p>
    <w:p w:rsidR="00C479EF" w:rsidRPr="00A831A1" w:rsidRDefault="00C479EF" w:rsidP="00C479EF">
      <w:pPr>
        <w:pStyle w:val="Akapitzlist"/>
        <w:numPr>
          <w:ilvl w:val="0"/>
          <w:numId w:val="11"/>
        </w:numPr>
        <w:spacing w:before="0" w:after="80" w:line="360" w:lineRule="auto"/>
        <w:jc w:val="left"/>
        <w:rPr>
          <w:rFonts w:ascii="Arial" w:hAnsi="Arial" w:cs="Arial"/>
        </w:rPr>
      </w:pPr>
      <w:r w:rsidRPr="00A831A1">
        <w:rPr>
          <w:rFonts w:ascii="Arial" w:hAnsi="Arial" w:cs="Arial"/>
        </w:rPr>
        <w:t xml:space="preserve">Wspieranie dobrostanu dzieci i młodzieży, ich zdrowia psychicznego. Rozwijanie u uczniów i wychowanków empatii i wrażliwości na potrzeby innych. Podnoszenie jakości edukacji włączającej i umiejętności pracy z zespołem zróżnicowanym. </w:t>
      </w:r>
    </w:p>
    <w:p w:rsidR="00C479EF" w:rsidRPr="00A831A1" w:rsidRDefault="00C479EF" w:rsidP="00C479EF">
      <w:pPr>
        <w:pStyle w:val="Akapitzlist"/>
        <w:spacing w:before="0" w:after="80" w:line="360" w:lineRule="auto"/>
        <w:ind w:left="644" w:firstLine="0"/>
        <w:jc w:val="left"/>
        <w:rPr>
          <w:rFonts w:ascii="Arial" w:hAnsi="Arial" w:cs="Arial"/>
        </w:rPr>
      </w:pPr>
      <w:r w:rsidRPr="00A831A1">
        <w:rPr>
          <w:rFonts w:ascii="Arial" w:hAnsi="Arial" w:cs="Arial"/>
        </w:rPr>
        <w:t>Formowanie u uczniów poczucia godności własnej osoby i szacunku dla godności innych osób</w:t>
      </w:r>
      <w:r>
        <w:rPr>
          <w:rFonts w:ascii="Arial" w:hAnsi="Arial" w:cs="Arial"/>
        </w:rPr>
        <w:t>.</w:t>
      </w:r>
    </w:p>
    <w:p w:rsidR="00C479EF" w:rsidRDefault="00C479EF" w:rsidP="00C479EF">
      <w:pPr>
        <w:pStyle w:val="Akapitzlist"/>
        <w:numPr>
          <w:ilvl w:val="0"/>
          <w:numId w:val="11"/>
        </w:numPr>
        <w:spacing w:before="0" w:after="80" w:line="360" w:lineRule="auto"/>
        <w:jc w:val="left"/>
        <w:rPr>
          <w:rFonts w:ascii="Arial" w:hAnsi="Arial" w:cs="Arial"/>
        </w:rPr>
      </w:pPr>
      <w:r w:rsidRPr="00723C34">
        <w:rPr>
          <w:rFonts w:ascii="Arial" w:hAnsi="Arial" w:cs="Arial"/>
        </w:rPr>
        <w:t xml:space="preserve">Rozwijanie kompetencji takich jak: samodzielność, kreatywność, innowacyjność i przedsiębiorczość; </w:t>
      </w:r>
    </w:p>
    <w:p w:rsidR="00C479EF" w:rsidRPr="00723C34" w:rsidRDefault="00C479EF" w:rsidP="00C479EF">
      <w:pPr>
        <w:pStyle w:val="Akapitzlist"/>
        <w:numPr>
          <w:ilvl w:val="0"/>
          <w:numId w:val="11"/>
        </w:numPr>
        <w:spacing w:before="0" w:after="80" w:line="360" w:lineRule="auto"/>
        <w:jc w:val="left"/>
        <w:rPr>
          <w:rFonts w:ascii="Arial" w:hAnsi="Arial" w:cs="Arial"/>
        </w:rPr>
      </w:pPr>
      <w:r w:rsidRPr="00723C34">
        <w:rPr>
          <w:rFonts w:ascii="Arial" w:hAnsi="Arial" w:cs="Arial"/>
        </w:rPr>
        <w:t>Rozbudzanie ciekawości poznawczej uczniów oraz motywacji do nauki;</w:t>
      </w:r>
    </w:p>
    <w:p w:rsidR="00C479EF" w:rsidRPr="00C247F2" w:rsidRDefault="00C479EF" w:rsidP="00C479EF">
      <w:pPr>
        <w:pStyle w:val="Akapitzlist"/>
        <w:numPr>
          <w:ilvl w:val="0"/>
          <w:numId w:val="11"/>
        </w:numPr>
        <w:spacing w:before="0" w:after="80" w:line="360" w:lineRule="auto"/>
        <w:jc w:val="left"/>
        <w:rPr>
          <w:rFonts w:ascii="Arial" w:hAnsi="Arial" w:cs="Arial"/>
        </w:rPr>
      </w:pPr>
      <w:r w:rsidRPr="00C247F2">
        <w:rPr>
          <w:rFonts w:ascii="Arial" w:hAnsi="Arial" w:cs="Arial"/>
        </w:rPr>
        <w:t>Wspieranie rozwoju umiejętności zawodowych oraz umiejętności uczenia się przez całe życie poprzez wzmocnienie współpracy szkół i placówek z pracodawcami oraz z instytucjami regionalnymi.</w:t>
      </w:r>
    </w:p>
    <w:p w:rsidR="00C479EF" w:rsidRPr="00C247F2" w:rsidRDefault="00C479EF" w:rsidP="00C479EF">
      <w:pPr>
        <w:pStyle w:val="Akapitzlist"/>
        <w:numPr>
          <w:ilvl w:val="0"/>
          <w:numId w:val="11"/>
        </w:numPr>
        <w:spacing w:before="0" w:after="80" w:line="360" w:lineRule="auto"/>
        <w:jc w:val="left"/>
        <w:rPr>
          <w:rFonts w:ascii="Arial" w:hAnsi="Arial" w:cs="Arial"/>
        </w:rPr>
      </w:pPr>
      <w:r w:rsidRPr="00C247F2">
        <w:rPr>
          <w:rFonts w:ascii="Arial" w:hAnsi="Arial" w:cs="Arial"/>
        </w:rPr>
        <w:t>Kształtowanie postawy otwartej wobec świata i innych ludzi, aktywności w życiu społecznym i odpowiedzialności za zbiorowość;</w:t>
      </w:r>
    </w:p>
    <w:p w:rsidR="00C479EF" w:rsidRPr="00C247F2" w:rsidRDefault="00C247F2" w:rsidP="00C479EF">
      <w:pPr>
        <w:pStyle w:val="Akapitzlist"/>
        <w:numPr>
          <w:ilvl w:val="0"/>
          <w:numId w:val="11"/>
        </w:numPr>
        <w:spacing w:before="0" w:after="80" w:line="360" w:lineRule="auto"/>
        <w:jc w:val="left"/>
        <w:rPr>
          <w:rFonts w:ascii="Arial" w:hAnsi="Arial" w:cs="Arial"/>
        </w:rPr>
      </w:pPr>
      <w:r w:rsidRPr="00C247F2">
        <w:rPr>
          <w:rFonts w:ascii="Arial" w:hAnsi="Arial" w:cs="Arial"/>
        </w:rPr>
        <w:t>Profilaktyka przemocy rówieśniczej</w:t>
      </w:r>
      <w:r>
        <w:rPr>
          <w:rFonts w:ascii="Arial" w:hAnsi="Arial" w:cs="Arial"/>
        </w:rPr>
        <w:t>.</w:t>
      </w:r>
      <w:r w:rsidRPr="00C247F2">
        <w:rPr>
          <w:rFonts w:ascii="Arial" w:hAnsi="Arial" w:cs="Arial"/>
        </w:rPr>
        <w:t xml:space="preserve"> </w:t>
      </w:r>
      <w:r w:rsidR="00C479EF" w:rsidRPr="00C247F2">
        <w:rPr>
          <w:rFonts w:ascii="Arial" w:hAnsi="Arial" w:cs="Arial"/>
        </w:rPr>
        <w:t>Przeciwdziałanie pojawianiu się zachowań ryzykownych. Wspieranie rozwoju umiejętności cyfrowych uczniów i nauczycieli, ze szczególnym uwzględnieniem bezpiecznego poruszania się w sieci oraz krytycznej analizy informacji dostępnych w Internecie.</w:t>
      </w:r>
    </w:p>
    <w:p w:rsidR="00C479EF" w:rsidRDefault="00C479EF" w:rsidP="00C479EF">
      <w:pPr>
        <w:spacing w:before="0" w:after="80" w:line="360" w:lineRule="auto"/>
        <w:ind w:left="284" w:firstLine="0"/>
        <w:jc w:val="left"/>
        <w:rPr>
          <w:rFonts w:ascii="Arial" w:hAnsi="Arial" w:cs="Arial"/>
        </w:rPr>
      </w:pPr>
    </w:p>
    <w:p w:rsidR="00C479EF" w:rsidRPr="00723C34" w:rsidRDefault="00C479EF" w:rsidP="00C479EF">
      <w:pPr>
        <w:spacing w:before="0" w:after="80" w:line="360" w:lineRule="auto"/>
        <w:ind w:left="284" w:firstLine="0"/>
        <w:jc w:val="left"/>
        <w:rPr>
          <w:rFonts w:ascii="Arial" w:hAnsi="Arial" w:cs="Arial"/>
        </w:rPr>
      </w:pPr>
    </w:p>
    <w:p w:rsidR="00C479EF" w:rsidRPr="00A831A1" w:rsidRDefault="00C479EF" w:rsidP="00C479EF">
      <w:pPr>
        <w:spacing w:before="0" w:after="80" w:line="360" w:lineRule="auto"/>
        <w:ind w:left="644" w:firstLine="0"/>
        <w:rPr>
          <w:rFonts w:ascii="Arial" w:hAnsi="Arial" w:cs="Arial"/>
          <w:color w:val="FF0000"/>
        </w:rPr>
      </w:pPr>
    </w:p>
    <w:p w:rsidR="00C479EF" w:rsidRPr="00723C34" w:rsidRDefault="00C479EF" w:rsidP="00C479EF">
      <w:pPr>
        <w:spacing w:before="0" w:after="0" w:line="360" w:lineRule="auto"/>
        <w:ind w:left="295" w:firstLine="0"/>
        <w:jc w:val="left"/>
        <w:rPr>
          <w:rFonts w:ascii="Arial" w:hAnsi="Arial" w:cs="Arial"/>
          <w:b/>
        </w:rPr>
      </w:pPr>
      <w:r w:rsidRPr="00A831A1">
        <w:rPr>
          <w:rFonts w:ascii="Arial" w:hAnsi="Arial" w:cs="Arial"/>
        </w:rPr>
        <w:lastRenderedPageBreak/>
        <w:t xml:space="preserve">1. </w:t>
      </w:r>
      <w:r w:rsidRPr="00723C34">
        <w:rPr>
          <w:rFonts w:ascii="Arial" w:hAnsi="Arial" w:cs="Arial"/>
          <w:b/>
        </w:rPr>
        <w:t xml:space="preserve">Szkoła miejscem edukacji obywatelskiej, kształtowania postaw społecznych i patriotycznych, odpowiedzialności za  region i ojczyznę. </w:t>
      </w:r>
      <w:r w:rsidRPr="00723C34">
        <w:rPr>
          <w:rFonts w:ascii="Arial" w:hAnsi="Arial" w:cs="Arial"/>
          <w:b/>
          <w:bCs/>
        </w:rPr>
        <w:t>Wprowadzanie uczniów w świat wartości</w:t>
      </w:r>
      <w:r w:rsidRPr="00723C34">
        <w:rPr>
          <w:rFonts w:ascii="Arial" w:hAnsi="Arial" w:cs="Arial"/>
          <w:b/>
        </w:rPr>
        <w:t>, w tym odpowiedzialności, współpracy, solidarności, altruizmu, patriotyzmu, szacunku dla każdego człowieka, wskazywanie wzorców postępowania i budowanie relacji społecznych, sprzyjających bezpiecznemu rozwojowi ucznia (rodzina, przyjaciele);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5670"/>
        <w:gridCol w:w="5288"/>
      </w:tblGrid>
      <w:tr w:rsidR="00C479EF" w:rsidRPr="00A831A1" w:rsidTr="00C479EF">
        <w:tc>
          <w:tcPr>
            <w:tcW w:w="3227" w:type="dxa"/>
          </w:tcPr>
          <w:p w:rsidR="00C479EF" w:rsidRPr="00A831A1" w:rsidRDefault="00C479EF" w:rsidP="00C479EF">
            <w:pPr>
              <w:spacing w:before="0" w:after="80" w:line="360" w:lineRule="auto"/>
              <w:ind w:left="0" w:firstLine="0"/>
              <w:jc w:val="left"/>
              <w:rPr>
                <w:rFonts w:ascii="Arial" w:hAnsi="Arial" w:cs="Arial"/>
              </w:rPr>
            </w:pPr>
            <w:r w:rsidRPr="00A831A1">
              <w:rPr>
                <w:rFonts w:ascii="Arial" w:hAnsi="Arial" w:cs="Arial"/>
              </w:rPr>
              <w:t>Cele szczegółowe</w:t>
            </w:r>
          </w:p>
        </w:tc>
        <w:tc>
          <w:tcPr>
            <w:tcW w:w="5670" w:type="dxa"/>
          </w:tcPr>
          <w:p w:rsidR="00C479EF" w:rsidRPr="00A831A1" w:rsidRDefault="00C479EF" w:rsidP="00C479EF">
            <w:pPr>
              <w:spacing w:before="0" w:after="80" w:line="360" w:lineRule="auto"/>
              <w:ind w:left="0" w:firstLine="0"/>
              <w:jc w:val="left"/>
              <w:rPr>
                <w:rFonts w:ascii="Arial" w:hAnsi="Arial" w:cs="Arial"/>
              </w:rPr>
            </w:pPr>
            <w:r w:rsidRPr="00A831A1">
              <w:rPr>
                <w:rFonts w:ascii="Arial" w:hAnsi="Arial" w:cs="Arial"/>
              </w:rPr>
              <w:t>Zadania</w:t>
            </w:r>
          </w:p>
        </w:tc>
        <w:tc>
          <w:tcPr>
            <w:tcW w:w="5288" w:type="dxa"/>
          </w:tcPr>
          <w:p w:rsidR="00C479EF" w:rsidRPr="00A831A1" w:rsidRDefault="00C479EF" w:rsidP="00C479EF">
            <w:pPr>
              <w:spacing w:before="0" w:after="80" w:line="360" w:lineRule="auto"/>
              <w:ind w:left="0" w:firstLine="0"/>
              <w:jc w:val="left"/>
              <w:rPr>
                <w:rFonts w:ascii="Arial" w:hAnsi="Arial" w:cs="Arial"/>
              </w:rPr>
            </w:pPr>
            <w:r w:rsidRPr="00A831A1">
              <w:rPr>
                <w:rFonts w:ascii="Arial" w:hAnsi="Arial" w:cs="Arial"/>
              </w:rPr>
              <w:t>Formy realizacji</w:t>
            </w:r>
          </w:p>
        </w:tc>
      </w:tr>
      <w:tr w:rsidR="00C479EF" w:rsidRPr="00A831A1" w:rsidTr="00C479EF">
        <w:tc>
          <w:tcPr>
            <w:tcW w:w="3227"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Kształtowanie więzi z krajem ojczystym, poszanowanie dla dziedzictwa narodowego, innych kultur i tradycji</w:t>
            </w:r>
          </w:p>
        </w:tc>
        <w:tc>
          <w:tcPr>
            <w:tcW w:w="5670" w:type="dxa"/>
          </w:tcPr>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Organizowanie uroczystości szkolnych upamiętniających ważne wydarzenia historyczne;</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Uczestniczenie w zewnętrznych uroczystościach organizowanych przez inne instytucje i organizacje na terenie powiatu;</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 xml:space="preserve">Organizowanie konkursów wewnątrzszkolnych; </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Wychowywanie w duchu współistnienia wszystkich ludzi;</w:t>
            </w:r>
          </w:p>
        </w:tc>
        <w:tc>
          <w:tcPr>
            <w:tcW w:w="5288" w:type="dxa"/>
          </w:tcPr>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Akademie szkolne;</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Uroczystości patriotyczno-religijne;</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Udział pocztu sztandarowego;</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Występy ZPiT „Blichowiacy”;</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Udział delegacji uczniów i nauczycieli w obchodach rocznicowych , np. „Uwolnić cyfrę”;</w:t>
            </w: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Konkursy historyczne;</w:t>
            </w:r>
          </w:p>
          <w:p w:rsidR="001A6D5B" w:rsidRDefault="001A6D5B" w:rsidP="001A6D5B">
            <w:pPr>
              <w:spacing w:before="0" w:after="80" w:line="240" w:lineRule="auto"/>
              <w:ind w:left="360" w:firstLine="0"/>
              <w:jc w:val="left"/>
              <w:rPr>
                <w:rFonts w:ascii="Arial" w:hAnsi="Arial" w:cs="Arial"/>
              </w:rPr>
            </w:pPr>
          </w:p>
          <w:p w:rsidR="00C479EF" w:rsidRPr="00A831A1" w:rsidRDefault="00C479EF" w:rsidP="00C479EF">
            <w:pPr>
              <w:numPr>
                <w:ilvl w:val="0"/>
                <w:numId w:val="12"/>
              </w:numPr>
              <w:spacing w:before="0" w:after="80" w:line="240" w:lineRule="auto"/>
              <w:jc w:val="left"/>
              <w:rPr>
                <w:rFonts w:ascii="Arial" w:hAnsi="Arial" w:cs="Arial"/>
              </w:rPr>
            </w:pPr>
            <w:r w:rsidRPr="00A831A1">
              <w:rPr>
                <w:rFonts w:ascii="Arial" w:hAnsi="Arial" w:cs="Arial"/>
              </w:rPr>
              <w:t>Warsztaty i lekcje kształtujące postawę akceptacji i współistnienia;</w:t>
            </w:r>
          </w:p>
          <w:p w:rsidR="00C479EF" w:rsidRPr="00A831A1" w:rsidRDefault="00C479EF" w:rsidP="00C479EF">
            <w:pPr>
              <w:spacing w:before="0" w:after="80" w:line="240" w:lineRule="auto"/>
              <w:jc w:val="left"/>
              <w:rPr>
                <w:rFonts w:ascii="Arial" w:hAnsi="Arial" w:cs="Arial"/>
              </w:rPr>
            </w:pPr>
          </w:p>
        </w:tc>
      </w:tr>
      <w:tr w:rsidR="00C479EF" w:rsidRPr="00A831A1" w:rsidTr="00C479EF">
        <w:tc>
          <w:tcPr>
            <w:tcW w:w="3227"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Budowanie dobrych relacji społecznych sprzyjających rozwojowi ucznia</w:t>
            </w:r>
          </w:p>
        </w:tc>
        <w:tc>
          <w:tcPr>
            <w:tcW w:w="5670" w:type="dxa"/>
          </w:tcPr>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Integrowanie zespołów klasowych i społeczności szkolnej;</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 xml:space="preserve">Dostarczanie przez nauczycieli i rodziców </w:t>
            </w:r>
            <w:r w:rsidRPr="00A831A1">
              <w:rPr>
                <w:rFonts w:ascii="Arial" w:hAnsi="Arial" w:cs="Arial"/>
              </w:rPr>
              <w:lastRenderedPageBreak/>
              <w:t>pozytywnych wzorców;</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Współpraca z rodzicami;</w:t>
            </w:r>
          </w:p>
        </w:tc>
        <w:tc>
          <w:tcPr>
            <w:tcW w:w="5288" w:type="dxa"/>
          </w:tcPr>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lastRenderedPageBreak/>
              <w:t>Wycieczki klasowe, ogniska itp.;</w:t>
            </w:r>
          </w:p>
          <w:p w:rsidR="00C479EF" w:rsidRPr="00A831A1" w:rsidRDefault="00C479EF" w:rsidP="00C479EF">
            <w:pPr>
              <w:pStyle w:val="Akapitzlist"/>
              <w:numPr>
                <w:ilvl w:val="0"/>
                <w:numId w:val="13"/>
              </w:numPr>
              <w:spacing w:before="0" w:after="80" w:line="240" w:lineRule="auto"/>
              <w:jc w:val="left"/>
              <w:rPr>
                <w:rFonts w:ascii="Arial" w:hAnsi="Arial" w:cs="Arial"/>
              </w:rPr>
            </w:pPr>
            <w:r w:rsidRPr="00A831A1">
              <w:rPr>
                <w:rFonts w:ascii="Arial" w:hAnsi="Arial" w:cs="Arial"/>
              </w:rPr>
              <w:t>Zajęcia integracyjne;</w:t>
            </w: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Dzień otwarty w szkole;</w:t>
            </w: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Wspólne wykonywanie drobnych prac na rzecz klasy, szkoły;</w:t>
            </w: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Projekty unijne</w:t>
            </w: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lastRenderedPageBreak/>
              <w:t>W trakcie bieżącej pracy z uczniem;</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Działalność trójek klasowych i Rady Rodziców;</w:t>
            </w:r>
          </w:p>
          <w:p w:rsidR="00C479EF" w:rsidRPr="00A831A1" w:rsidRDefault="00C479EF" w:rsidP="00C479EF">
            <w:pPr>
              <w:numPr>
                <w:ilvl w:val="0"/>
                <w:numId w:val="13"/>
              </w:numPr>
              <w:spacing w:before="0" w:after="80" w:line="240" w:lineRule="auto"/>
              <w:jc w:val="left"/>
              <w:rPr>
                <w:rFonts w:ascii="Arial" w:hAnsi="Arial" w:cs="Arial"/>
              </w:rPr>
            </w:pPr>
            <w:r w:rsidRPr="00A831A1">
              <w:rPr>
                <w:rFonts w:ascii="Arial" w:hAnsi="Arial" w:cs="Arial"/>
              </w:rPr>
              <w:t>Bieżący kontakt rodziców z wychowawcami, nauczycielami;</w:t>
            </w:r>
          </w:p>
        </w:tc>
      </w:tr>
    </w:tbl>
    <w:p w:rsidR="00C479EF" w:rsidRPr="00A831A1" w:rsidRDefault="00C479EF" w:rsidP="00C479EF">
      <w:pPr>
        <w:spacing w:before="0" w:after="80" w:line="240" w:lineRule="auto"/>
        <w:ind w:left="1014" w:firstLine="0"/>
        <w:jc w:val="left"/>
        <w:rPr>
          <w:rFonts w:ascii="Arial" w:hAnsi="Arial" w:cs="Arial"/>
        </w:rPr>
      </w:pPr>
    </w:p>
    <w:p w:rsidR="00C479EF" w:rsidRPr="00A831A1" w:rsidRDefault="00C479EF" w:rsidP="00C479EF">
      <w:pPr>
        <w:spacing w:before="0" w:after="80" w:line="240" w:lineRule="auto"/>
        <w:ind w:left="1014" w:firstLine="0"/>
        <w:jc w:val="left"/>
        <w:rPr>
          <w:rFonts w:ascii="Arial" w:hAnsi="Arial" w:cs="Arial"/>
        </w:rPr>
      </w:pPr>
    </w:p>
    <w:p w:rsidR="00C479EF" w:rsidRPr="00A831A1" w:rsidRDefault="00C479EF" w:rsidP="00C479EF">
      <w:pPr>
        <w:spacing w:before="0" w:after="80" w:line="240" w:lineRule="auto"/>
        <w:jc w:val="left"/>
        <w:rPr>
          <w:rFonts w:ascii="Arial" w:hAnsi="Arial" w:cs="Arial"/>
          <w:b/>
        </w:rPr>
      </w:pPr>
      <w:r w:rsidRPr="00A831A1">
        <w:rPr>
          <w:rFonts w:ascii="Arial" w:hAnsi="Arial" w:cs="Arial"/>
          <w:b/>
          <w:bCs/>
        </w:rPr>
        <w:t xml:space="preserve">2.Wzmacnianie poczucia tożsamości </w:t>
      </w:r>
      <w:r w:rsidRPr="00A831A1">
        <w:rPr>
          <w:rFonts w:ascii="Arial" w:hAnsi="Arial" w:cs="Arial"/>
          <w:b/>
        </w:rPr>
        <w:t>indywidualnej, kulturowej, narodowej, regionalnej i etnicznej</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Krzewienie i popularyzacja twórczości regionalnej i ludowej</w:t>
            </w:r>
          </w:p>
        </w:tc>
        <w:tc>
          <w:tcPr>
            <w:tcW w:w="5638"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Coroczny nabór do ZPiT „Blichowiacy”;</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Doposażenie zespołu;</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Warsztaty twórczości ludowej</w:t>
            </w:r>
          </w:p>
        </w:tc>
        <w:tc>
          <w:tcPr>
            <w:tcW w:w="5244"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Działalność ZPiT „Blichowiacy;</w:t>
            </w:r>
          </w:p>
          <w:p w:rsidR="00C479EF" w:rsidRPr="00A831A1" w:rsidRDefault="00C479EF" w:rsidP="00C479EF">
            <w:pPr>
              <w:spacing w:before="0" w:after="80" w:line="240" w:lineRule="auto"/>
              <w:jc w:val="left"/>
              <w:rPr>
                <w:rFonts w:ascii="Arial" w:hAnsi="Arial" w:cs="Arial"/>
              </w:rPr>
            </w:pPr>
          </w:p>
          <w:p w:rsidR="00C479EF" w:rsidRPr="001A6D5B" w:rsidRDefault="001A6D5B" w:rsidP="001A6D5B">
            <w:pPr>
              <w:numPr>
                <w:ilvl w:val="0"/>
                <w:numId w:val="14"/>
              </w:numPr>
              <w:spacing w:before="0" w:after="80" w:line="240" w:lineRule="auto"/>
              <w:jc w:val="left"/>
              <w:rPr>
                <w:rFonts w:ascii="Arial" w:hAnsi="Arial" w:cs="Arial"/>
              </w:rPr>
            </w:pPr>
            <w:r>
              <w:rPr>
                <w:rFonts w:ascii="Arial" w:hAnsi="Arial" w:cs="Arial"/>
              </w:rPr>
              <w:t>Spotkania z twórcami ludowymi;</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Lekcje muzealne</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Krzewienie i popularyzacja twórczości narodowej</w:t>
            </w:r>
          </w:p>
        </w:tc>
        <w:tc>
          <w:tcPr>
            <w:tcW w:w="5638"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Uroczystości patriotyczne</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Godne reprezentowanie kraju na zewnątrz;</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Organizowanie spotkań z ciekawymi ludźmi;</w:t>
            </w:r>
          </w:p>
        </w:tc>
        <w:tc>
          <w:tcPr>
            <w:tcW w:w="5244"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Akademie i apele;</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Wyjazdy na praktyki zagraniczne, wycieczki, warsztaty, koncerty itp.;</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Udział młodzieży w spotkaniach;</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Wzmacnianie poczucia tożsamości indywidualnej</w:t>
            </w:r>
          </w:p>
        </w:tc>
        <w:tc>
          <w:tcPr>
            <w:tcW w:w="5638"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Diagnozowanie, wskazywanie i rozwijanie mocnych stron uczniów, kształtowanie ich poczucia własnej wartości;</w:t>
            </w:r>
          </w:p>
        </w:tc>
        <w:tc>
          <w:tcPr>
            <w:tcW w:w="5244" w:type="dxa"/>
          </w:tcPr>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Bieżąca praca z uczniem;</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Działalność kół zainteresowań;</w:t>
            </w:r>
          </w:p>
          <w:p w:rsidR="00C479EF" w:rsidRPr="00A831A1" w:rsidRDefault="00C479EF" w:rsidP="00C479EF">
            <w:pPr>
              <w:numPr>
                <w:ilvl w:val="0"/>
                <w:numId w:val="14"/>
              </w:numPr>
              <w:spacing w:before="0" w:after="80" w:line="240" w:lineRule="auto"/>
              <w:jc w:val="left"/>
              <w:rPr>
                <w:rFonts w:ascii="Arial" w:hAnsi="Arial" w:cs="Arial"/>
              </w:rPr>
            </w:pPr>
            <w:r w:rsidRPr="00A831A1">
              <w:rPr>
                <w:rFonts w:ascii="Arial" w:hAnsi="Arial" w:cs="Arial"/>
              </w:rPr>
              <w:t>Praca z uczniem zdolnym;</w:t>
            </w:r>
          </w:p>
        </w:tc>
      </w:tr>
    </w:tbl>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ind w:left="1014" w:firstLine="0"/>
        <w:jc w:val="left"/>
        <w:rPr>
          <w:rFonts w:ascii="Arial" w:hAnsi="Arial" w:cs="Arial"/>
          <w:b/>
        </w:rPr>
      </w:pPr>
    </w:p>
    <w:p w:rsidR="00C479EF" w:rsidRPr="00A831A1" w:rsidRDefault="00C479EF" w:rsidP="00C479EF">
      <w:pPr>
        <w:spacing w:before="0" w:after="80" w:line="240" w:lineRule="auto"/>
        <w:ind w:left="644" w:firstLine="0"/>
        <w:jc w:val="left"/>
        <w:rPr>
          <w:rFonts w:ascii="Arial" w:hAnsi="Arial" w:cs="Arial"/>
          <w:b/>
        </w:rPr>
      </w:pPr>
      <w:r>
        <w:rPr>
          <w:rFonts w:ascii="Arial" w:hAnsi="Arial" w:cs="Arial"/>
          <w:b/>
        </w:rPr>
        <w:lastRenderedPageBreak/>
        <w:t xml:space="preserve">3. </w:t>
      </w:r>
      <w:r w:rsidRPr="00A831A1">
        <w:rPr>
          <w:rFonts w:ascii="Arial" w:hAnsi="Arial" w:cs="Arial"/>
          <w:b/>
        </w:rPr>
        <w:t xml:space="preserve">Wspieranie dobrostanu dzieci i młodzieży, ich zdrowia psychicznego. Rozwijanie u uczniów i wychowanków empatii i wrażliwości na potrzeby innych. Podnoszenie jakości edukacji włączającej i umiejętności pracy z zespołem zróżnicowanym. </w:t>
      </w:r>
      <w:r w:rsidRPr="00A831A1">
        <w:rPr>
          <w:rFonts w:ascii="Arial" w:hAnsi="Arial" w:cs="Arial"/>
          <w:b/>
          <w:bCs/>
        </w:rPr>
        <w:t xml:space="preserve">Formowanie u uczniów poczucia godności </w:t>
      </w:r>
      <w:r w:rsidRPr="00A831A1">
        <w:rPr>
          <w:rFonts w:ascii="Arial" w:hAnsi="Arial" w:cs="Arial"/>
          <w:b/>
        </w:rPr>
        <w:t>własnej osoby i szacunku dla godności innych osób</w:t>
      </w:r>
      <w:r>
        <w:rPr>
          <w:rFonts w:ascii="Arial" w:hAnsi="Arial" w:cs="Arial"/>
          <w:b/>
        </w:rPr>
        <w:t>.</w:t>
      </w:r>
    </w:p>
    <w:p w:rsidR="00C479EF" w:rsidRPr="00A831A1" w:rsidRDefault="00C479EF" w:rsidP="00C479EF">
      <w:pPr>
        <w:spacing w:before="0" w:after="80" w:line="240" w:lineRule="auto"/>
        <w:jc w:val="left"/>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Przeciwdziałanie dyskryminacji w szkole</w:t>
            </w:r>
          </w:p>
        </w:tc>
        <w:tc>
          <w:tcPr>
            <w:tcW w:w="5638" w:type="dxa"/>
          </w:tcPr>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Stwarzanie sytuacji edukacyjnych promujących odpowiednie wzorce;</w:t>
            </w:r>
          </w:p>
        </w:tc>
        <w:tc>
          <w:tcPr>
            <w:tcW w:w="5244" w:type="dxa"/>
          </w:tcPr>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Lekcje wychowawcze;</w:t>
            </w: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Bieżąca praca z uczniem;</w:t>
            </w: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Rozmowy indywidualne;</w:t>
            </w: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Konsekwentne reagowanie na wszelkie przejawy dyskryminacji w szkole;</w:t>
            </w:r>
          </w:p>
          <w:p w:rsidR="00C479EF" w:rsidRPr="00A831A1" w:rsidRDefault="00C479EF" w:rsidP="00C479EF">
            <w:pPr>
              <w:spacing w:before="0" w:after="80" w:line="240" w:lineRule="auto"/>
              <w:jc w:val="left"/>
              <w:rPr>
                <w:rFonts w:ascii="Arial" w:hAnsi="Arial" w:cs="Arial"/>
              </w:rPr>
            </w:pP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Dbanie o własny wizerunek i kulturę osobistą</w:t>
            </w:r>
          </w:p>
        </w:tc>
        <w:tc>
          <w:tcPr>
            <w:tcW w:w="5638" w:type="dxa"/>
          </w:tcPr>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Kształtowanie umiejętności  dobierania stroju do okoliczności;  przestrzeganie zasad higieny osobistej;</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Dawanie dobrego przykładu przez nauczycieli;</w:t>
            </w:r>
          </w:p>
        </w:tc>
        <w:tc>
          <w:tcPr>
            <w:tcW w:w="5244" w:type="dxa"/>
          </w:tcPr>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Lekcje wychowawcze;</w:t>
            </w: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 xml:space="preserve">Rozmowy indywidualne z uczniem; </w:t>
            </w:r>
          </w:p>
          <w:p w:rsidR="00C479EF" w:rsidRPr="00A831A1" w:rsidRDefault="00C479EF" w:rsidP="00C479EF">
            <w:pPr>
              <w:numPr>
                <w:ilvl w:val="0"/>
                <w:numId w:val="15"/>
              </w:numPr>
              <w:spacing w:before="0" w:after="80" w:line="240" w:lineRule="auto"/>
              <w:jc w:val="left"/>
              <w:rPr>
                <w:rFonts w:ascii="Arial" w:hAnsi="Arial" w:cs="Arial"/>
              </w:rPr>
            </w:pPr>
            <w:r w:rsidRPr="00A831A1">
              <w:rPr>
                <w:rFonts w:ascii="Arial" w:hAnsi="Arial" w:cs="Arial"/>
              </w:rPr>
              <w:t>Zajęcia z pedagogiem szkolnym, psychologiem, pielęgniarką szkolną;</w:t>
            </w:r>
          </w:p>
        </w:tc>
      </w:tr>
    </w:tbl>
    <w:p w:rsidR="00C479EF" w:rsidRPr="00A831A1" w:rsidRDefault="00C479EF" w:rsidP="00C479EF">
      <w:pPr>
        <w:spacing w:before="0" w:after="80" w:line="240" w:lineRule="auto"/>
        <w:jc w:val="left"/>
        <w:rPr>
          <w:rFonts w:ascii="Arial" w:hAnsi="Arial" w:cs="Arial"/>
        </w:rPr>
      </w:pPr>
    </w:p>
    <w:p w:rsidR="00C479EF" w:rsidRPr="00A831A1" w:rsidRDefault="00C479EF" w:rsidP="00C479EF">
      <w:pPr>
        <w:pStyle w:val="Akapitzlist"/>
        <w:spacing w:before="0" w:after="80" w:line="240" w:lineRule="auto"/>
        <w:ind w:left="644" w:firstLine="0"/>
        <w:jc w:val="left"/>
        <w:rPr>
          <w:rFonts w:ascii="Arial" w:hAnsi="Arial" w:cs="Arial"/>
          <w:b/>
        </w:rPr>
      </w:pPr>
      <w:r>
        <w:rPr>
          <w:rFonts w:ascii="Arial" w:hAnsi="Arial" w:cs="Arial"/>
          <w:b/>
          <w:bCs/>
        </w:rPr>
        <w:t xml:space="preserve">4. </w:t>
      </w:r>
      <w:r w:rsidRPr="00A831A1">
        <w:rPr>
          <w:rFonts w:ascii="Arial" w:hAnsi="Arial" w:cs="Arial"/>
          <w:b/>
          <w:bCs/>
        </w:rPr>
        <w:t>Rozwijanie kompetencji takich</w:t>
      </w:r>
      <w:r w:rsidRPr="00A831A1">
        <w:rPr>
          <w:rFonts w:ascii="Arial" w:hAnsi="Arial" w:cs="Arial"/>
          <w:b/>
        </w:rPr>
        <w:t xml:space="preserve"> jak: samodzielność, kreatywność, innowacyjność i przedsiębiorczość;</w:t>
      </w:r>
    </w:p>
    <w:p w:rsidR="00C479EF" w:rsidRPr="00A831A1" w:rsidRDefault="00C479EF" w:rsidP="00C479EF">
      <w:pPr>
        <w:spacing w:before="0" w:after="80" w:line="240" w:lineRule="auto"/>
        <w:jc w:val="left"/>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Rozwijanie zdolności twórczych uczniów</w:t>
            </w:r>
          </w:p>
        </w:tc>
        <w:tc>
          <w:tcPr>
            <w:tcW w:w="5638" w:type="dxa"/>
          </w:tcPr>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Umożliwianie udziału w konkursach i kołach zainteresowań;</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Stwarzanie sytuacji edukacyjnych umożliwiających realizację uzdolnień uczniów;</w:t>
            </w:r>
          </w:p>
        </w:tc>
        <w:tc>
          <w:tcPr>
            <w:tcW w:w="5244" w:type="dxa"/>
          </w:tcPr>
          <w:p w:rsidR="001A6D5B" w:rsidRDefault="001A6D5B" w:rsidP="00C479EF">
            <w:pPr>
              <w:numPr>
                <w:ilvl w:val="0"/>
                <w:numId w:val="16"/>
              </w:numPr>
              <w:spacing w:before="0" w:after="80" w:line="240" w:lineRule="auto"/>
              <w:jc w:val="left"/>
              <w:rPr>
                <w:rFonts w:ascii="Arial" w:hAnsi="Arial" w:cs="Arial"/>
              </w:rPr>
            </w:pPr>
            <w:r>
              <w:rPr>
                <w:rFonts w:ascii="Arial" w:hAnsi="Arial" w:cs="Arial"/>
              </w:rPr>
              <w:t>Udział w konkursach</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Aktywizujące metody nauczania;</w:t>
            </w:r>
          </w:p>
          <w:p w:rsidR="00C479EF" w:rsidRPr="00A831A1" w:rsidRDefault="00C479EF" w:rsidP="001A6D5B">
            <w:pPr>
              <w:spacing w:before="0" w:after="80" w:line="240" w:lineRule="auto"/>
              <w:ind w:left="360" w:firstLine="0"/>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Konkursy przedmiotowe, artystyczne;</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lastRenderedPageBreak/>
              <w:t>Udział w działalności kół  zainteresowań: robotyki, żywienia, PTTK, wolontariatu, katechetycznym;</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Udział uczniów w aka</w:t>
            </w:r>
            <w:r w:rsidR="001A6D5B">
              <w:rPr>
                <w:rFonts w:ascii="Arial" w:hAnsi="Arial" w:cs="Arial"/>
              </w:rPr>
              <w:t>demiach, uroczystościach, dniu otwartym</w:t>
            </w:r>
            <w:r w:rsidRPr="00A831A1">
              <w:rPr>
                <w:rFonts w:ascii="Arial" w:hAnsi="Arial" w:cs="Arial"/>
              </w:rPr>
              <w:t>,</w:t>
            </w:r>
            <w:r w:rsidR="001A6D5B">
              <w:rPr>
                <w:rFonts w:ascii="Arial" w:hAnsi="Arial" w:cs="Arial"/>
              </w:rPr>
              <w:t xml:space="preserve"> </w:t>
            </w:r>
            <w:r w:rsidRPr="00A831A1">
              <w:rPr>
                <w:rFonts w:ascii="Arial" w:hAnsi="Arial" w:cs="Arial"/>
              </w:rPr>
              <w:t>itp.</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lastRenderedPageBreak/>
              <w:t>Rozwijanie samorządności i przedsiębiorczości</w:t>
            </w:r>
          </w:p>
        </w:tc>
        <w:tc>
          <w:tcPr>
            <w:tcW w:w="5638" w:type="dxa"/>
          </w:tcPr>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Działalność samorządów klasowych i Samorządu Szkolnego;</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Wskazywanie sposobów pracy i funkcjonowania samorządu terytorialnego;</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Pokazywanie dobrych praktyk w biznesie;</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Organizowanie ciekawych praktyk zawodowych;</w:t>
            </w:r>
          </w:p>
        </w:tc>
        <w:tc>
          <w:tcPr>
            <w:tcW w:w="5244" w:type="dxa"/>
          </w:tcPr>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Według planu pracy samorządu</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Udział w konkursach tematycznych;</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Pełnienie funkcji w samorządach;</w:t>
            </w: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Udział i obserwacja sesji Rady Miasta;</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Wycieczki dydaktyczne;</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Spotkania z ludźmi sukcesu;</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16"/>
              </w:numPr>
              <w:spacing w:before="0" w:after="80" w:line="240" w:lineRule="auto"/>
              <w:jc w:val="left"/>
              <w:rPr>
                <w:rFonts w:ascii="Arial" w:hAnsi="Arial" w:cs="Arial"/>
              </w:rPr>
            </w:pPr>
            <w:r w:rsidRPr="00A831A1">
              <w:rPr>
                <w:rFonts w:ascii="Arial" w:hAnsi="Arial" w:cs="Arial"/>
              </w:rPr>
              <w:t>Praktyki zawodowe;</w:t>
            </w:r>
          </w:p>
        </w:tc>
      </w:tr>
    </w:tbl>
    <w:p w:rsidR="00C479EF" w:rsidRPr="00A831A1" w:rsidRDefault="00C479EF" w:rsidP="00C479EF">
      <w:pPr>
        <w:spacing w:before="0" w:after="80" w:line="240" w:lineRule="auto"/>
        <w:ind w:left="1014" w:firstLine="0"/>
        <w:rPr>
          <w:rFonts w:ascii="Arial" w:hAnsi="Arial" w:cs="Arial"/>
          <w:b/>
        </w:rPr>
      </w:pPr>
    </w:p>
    <w:p w:rsidR="00C479EF" w:rsidRPr="00A831A1" w:rsidRDefault="00C479EF" w:rsidP="00C479EF">
      <w:pPr>
        <w:spacing w:before="0" w:after="80" w:line="240" w:lineRule="auto"/>
        <w:rPr>
          <w:rFonts w:ascii="Arial" w:hAnsi="Arial" w:cs="Arial"/>
          <w:b/>
        </w:rPr>
      </w:pPr>
      <w:r>
        <w:rPr>
          <w:rFonts w:ascii="Arial" w:hAnsi="Arial" w:cs="Arial"/>
          <w:b/>
          <w:bCs/>
        </w:rPr>
        <w:t xml:space="preserve">5. </w:t>
      </w:r>
      <w:r w:rsidRPr="00A831A1">
        <w:rPr>
          <w:rFonts w:ascii="Arial" w:hAnsi="Arial" w:cs="Arial"/>
          <w:b/>
          <w:bCs/>
        </w:rPr>
        <w:t xml:space="preserve">Rozbudzanie ciekawości poznawczej </w:t>
      </w:r>
      <w:r w:rsidRPr="00A831A1">
        <w:rPr>
          <w:rFonts w:ascii="Arial" w:hAnsi="Arial" w:cs="Arial"/>
          <w:b/>
        </w:rPr>
        <w:t xml:space="preserve">uczniów oraz </w:t>
      </w:r>
      <w:r w:rsidRPr="00A831A1">
        <w:rPr>
          <w:rFonts w:ascii="Arial" w:hAnsi="Arial" w:cs="Arial"/>
          <w:b/>
          <w:bCs/>
        </w:rPr>
        <w:t>motywacji do nauki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Motywowanie uczniów do nauki</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bCs/>
                <w:color w:val="000000"/>
              </w:rPr>
              <w:t>Kształtowanie umiejętności z zakresu sposobów skutecznego uczenia się, poprawnego formułowania i realizacji celów, wskazywanie na wiedzę jako wartość w rozwoju człowieka;</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Zwiększenie efektywności nauczania poprzez systematyczną obecność na wszystkich zajęciach szkolnych</w:t>
            </w:r>
          </w:p>
          <w:p w:rsidR="00C479EF" w:rsidRPr="00A831A1" w:rsidRDefault="00C479EF" w:rsidP="00C479EF">
            <w:pPr>
              <w:spacing w:before="0" w:after="80" w:line="240" w:lineRule="auto"/>
              <w:ind w:left="0" w:firstLine="0"/>
              <w:jc w:val="left"/>
              <w:rPr>
                <w:rFonts w:ascii="Arial" w:hAnsi="Arial" w:cs="Arial"/>
              </w:rPr>
            </w:pPr>
          </w:p>
        </w:tc>
        <w:tc>
          <w:tcPr>
            <w:tcW w:w="5638" w:type="dxa"/>
          </w:tcPr>
          <w:p w:rsidR="00C479EF" w:rsidRPr="00A831A1" w:rsidRDefault="00C479EF" w:rsidP="00C479EF">
            <w:pPr>
              <w:numPr>
                <w:ilvl w:val="0"/>
                <w:numId w:val="17"/>
              </w:numPr>
              <w:spacing w:before="100" w:beforeAutospacing="1" w:after="100" w:afterAutospacing="1" w:line="240" w:lineRule="auto"/>
              <w:jc w:val="left"/>
              <w:rPr>
                <w:rFonts w:ascii="Arial" w:hAnsi="Arial" w:cs="Arial"/>
              </w:rPr>
            </w:pPr>
            <w:r w:rsidRPr="00A831A1">
              <w:rPr>
                <w:rFonts w:ascii="Arial" w:hAnsi="Arial" w:cs="Arial"/>
              </w:rPr>
              <w:lastRenderedPageBreak/>
              <w:t>Kształtowanie przyjaznego klimatu w szkole, budowanie prawidłowych relacji rówieśniczych oraz relacji uczniów i nauczycieli, a także nauczycieli, wychowawców i rodziców w tym wzmacnianie więzi z rówieśnikami oraz nauczycielami i wychowawcami;</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Doskonalenie umiejętności nauczycieli w zakresie budowania podmiotowych relacji z uczniami, wychowankami oraz ich rodzicami oraz warsztatowej pracy z grupą uczniów lub wychowanków;</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bCs/>
                <w:color w:val="000000"/>
              </w:rPr>
              <w:t>Przestrzeganie szkolnego systemu oceniania</w:t>
            </w:r>
          </w:p>
          <w:p w:rsidR="00C479EF" w:rsidRPr="00A831A1" w:rsidRDefault="00C479EF" w:rsidP="00C479EF">
            <w:pPr>
              <w:spacing w:before="0" w:after="80" w:line="240" w:lineRule="auto"/>
              <w:jc w:val="left"/>
              <w:rPr>
                <w:rFonts w:ascii="Arial" w:hAnsi="Arial" w:cs="Arial"/>
                <w:bCs/>
                <w:color w:val="000000"/>
              </w:rPr>
            </w:pPr>
          </w:p>
          <w:p w:rsidR="00C479EF" w:rsidRPr="00A831A1" w:rsidRDefault="00C479EF" w:rsidP="00C479EF">
            <w:pPr>
              <w:numPr>
                <w:ilvl w:val="0"/>
                <w:numId w:val="17"/>
              </w:numPr>
              <w:spacing w:before="0" w:after="80" w:line="240" w:lineRule="auto"/>
              <w:jc w:val="left"/>
              <w:rPr>
                <w:rFonts w:ascii="Arial" w:hAnsi="Arial" w:cs="Arial"/>
                <w:bCs/>
                <w:color w:val="000000"/>
              </w:rPr>
            </w:pPr>
            <w:r w:rsidRPr="00A831A1">
              <w:rPr>
                <w:rFonts w:ascii="Arial" w:hAnsi="Arial" w:cs="Arial"/>
                <w:bCs/>
                <w:color w:val="000000"/>
              </w:rPr>
              <w:t>Prowadzenie lekcji, zajęć, warsztatów, pogadanek z zakresu sposobów skutecznego uczenia się, poprawnego formułowania i realizacji celów;</w:t>
            </w:r>
          </w:p>
          <w:p w:rsidR="00C479EF" w:rsidRPr="00A831A1" w:rsidRDefault="00C479EF" w:rsidP="00C479EF">
            <w:pPr>
              <w:numPr>
                <w:ilvl w:val="0"/>
                <w:numId w:val="17"/>
              </w:numPr>
              <w:spacing w:before="0" w:after="80" w:line="240" w:lineRule="auto"/>
              <w:jc w:val="left"/>
              <w:rPr>
                <w:rFonts w:ascii="Arial" w:hAnsi="Arial" w:cs="Arial"/>
                <w:bCs/>
                <w:color w:val="000000"/>
              </w:rPr>
            </w:pPr>
            <w:r w:rsidRPr="00A831A1">
              <w:rPr>
                <w:rFonts w:ascii="Arial" w:hAnsi="Arial" w:cs="Arial"/>
                <w:bCs/>
                <w:color w:val="000000"/>
              </w:rPr>
              <w:t>Odwoływanie się do przykładów ludzi, bohaterów literackich, którzy mogą być dla młodzieży autorytetem ;</w:t>
            </w:r>
          </w:p>
          <w:p w:rsidR="00C479EF" w:rsidRPr="00A831A1" w:rsidRDefault="00C479EF" w:rsidP="00C479EF">
            <w:pPr>
              <w:spacing w:before="0" w:after="80" w:line="240" w:lineRule="auto"/>
              <w:ind w:left="284" w:firstLine="0"/>
              <w:jc w:val="left"/>
              <w:rPr>
                <w:rFonts w:ascii="Arial" w:hAnsi="Arial" w:cs="Arial"/>
              </w:rPr>
            </w:pPr>
          </w:p>
          <w:p w:rsidR="00C479EF" w:rsidRPr="00A831A1" w:rsidRDefault="00C479EF" w:rsidP="00C479EF">
            <w:pPr>
              <w:spacing w:before="0" w:after="80" w:line="240" w:lineRule="auto"/>
              <w:ind w:left="284" w:firstLine="0"/>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Zapobieganie wagarom;</w:t>
            </w:r>
          </w:p>
        </w:tc>
        <w:tc>
          <w:tcPr>
            <w:tcW w:w="5244" w:type="dxa"/>
          </w:tcPr>
          <w:p w:rsidR="00C479EF" w:rsidRPr="00A831A1" w:rsidRDefault="00C479EF" w:rsidP="00C479EF">
            <w:pPr>
              <w:numPr>
                <w:ilvl w:val="0"/>
                <w:numId w:val="17"/>
              </w:numPr>
              <w:spacing w:before="0" w:after="80" w:line="240" w:lineRule="auto"/>
              <w:ind w:left="357" w:hanging="357"/>
              <w:jc w:val="left"/>
              <w:rPr>
                <w:rFonts w:ascii="Arial" w:hAnsi="Arial" w:cs="Arial"/>
              </w:rPr>
            </w:pPr>
            <w:r w:rsidRPr="00A831A1">
              <w:rPr>
                <w:rFonts w:ascii="Arial" w:hAnsi="Arial" w:cs="Arial"/>
              </w:rPr>
              <w:lastRenderedPageBreak/>
              <w:t>Spotkania integracyjne dla uczniów i nauczycieli;</w:t>
            </w:r>
          </w:p>
          <w:p w:rsidR="00C479EF" w:rsidRPr="00A831A1" w:rsidRDefault="00C479EF" w:rsidP="00C479EF">
            <w:pPr>
              <w:numPr>
                <w:ilvl w:val="0"/>
                <w:numId w:val="17"/>
              </w:numPr>
              <w:spacing w:before="0" w:after="80" w:line="240" w:lineRule="auto"/>
              <w:ind w:left="357" w:hanging="357"/>
              <w:jc w:val="left"/>
              <w:rPr>
                <w:rFonts w:ascii="Arial" w:hAnsi="Arial" w:cs="Arial"/>
              </w:rPr>
            </w:pPr>
            <w:r w:rsidRPr="00A831A1">
              <w:rPr>
                <w:rFonts w:ascii="Arial" w:hAnsi="Arial" w:cs="Arial"/>
              </w:rPr>
              <w:t>Wycieczki, wyjazdy do teatru, Wigilia szkolna, akademie, studniówka;</w:t>
            </w:r>
          </w:p>
          <w:p w:rsidR="00C479EF" w:rsidRPr="00A831A1" w:rsidRDefault="00C479EF" w:rsidP="00C479EF">
            <w:pPr>
              <w:numPr>
                <w:ilvl w:val="0"/>
                <w:numId w:val="17"/>
              </w:numPr>
              <w:spacing w:before="0" w:after="80" w:line="240" w:lineRule="auto"/>
              <w:ind w:left="357" w:hanging="357"/>
              <w:jc w:val="left"/>
              <w:rPr>
                <w:rFonts w:ascii="Arial" w:hAnsi="Arial" w:cs="Arial"/>
              </w:rPr>
            </w:pPr>
            <w:r w:rsidRPr="00A831A1">
              <w:rPr>
                <w:rFonts w:ascii="Arial" w:hAnsi="Arial" w:cs="Arial"/>
              </w:rPr>
              <w:t>Prezentowanie postawy życzliwości, wzajemnego szacunku, współpracy przez wszystkich członków społeczności szkolnej;</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 xml:space="preserve">Szkolenia według oferty WODN, </w:t>
            </w:r>
            <w:r w:rsidR="001A6D5B" w:rsidRPr="00A831A1">
              <w:rPr>
                <w:rFonts w:ascii="Arial" w:hAnsi="Arial" w:cs="Arial"/>
              </w:rPr>
              <w:t>działalność</w:t>
            </w:r>
            <w:r w:rsidRPr="00A831A1">
              <w:rPr>
                <w:rFonts w:ascii="Arial" w:hAnsi="Arial" w:cs="Arial"/>
              </w:rPr>
              <w:t xml:space="preserve"> Komisji Wychowawczej, praca własna nauczycieli;</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pStyle w:val="Akapitzlist"/>
              <w:jc w:val="left"/>
              <w:rPr>
                <w:rFonts w:ascii="Arial" w:hAnsi="Arial" w:cs="Arial"/>
              </w:rPr>
            </w:pPr>
          </w:p>
          <w:p w:rsidR="00C479EF" w:rsidRPr="00A831A1" w:rsidRDefault="00C479EF" w:rsidP="00C479EF">
            <w:pPr>
              <w:pStyle w:val="Akapitzlist"/>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Jasne, transparentne ocenianie przedmiotowe i zachowania;</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 xml:space="preserve">Lekcje wychowawcze, zajęcia z pedagogiem, psychologiem; </w:t>
            </w:r>
          </w:p>
          <w:p w:rsidR="00C479EF" w:rsidRPr="00A831A1" w:rsidRDefault="00C479EF" w:rsidP="00C479EF">
            <w:pPr>
              <w:spacing w:before="0" w:after="80" w:line="240" w:lineRule="auto"/>
              <w:ind w:left="0" w:firstLine="0"/>
              <w:jc w:val="left"/>
              <w:rPr>
                <w:rFonts w:ascii="Arial" w:hAnsi="Arial" w:cs="Arial"/>
                <w:i/>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Lekcje jęz. polskiego, wiedzy o kulturze, historii, wiedzy o społeczeństwie itp.</w:t>
            </w:r>
          </w:p>
          <w:p w:rsidR="00C479EF" w:rsidRPr="00A831A1" w:rsidRDefault="00C479EF" w:rsidP="00C479EF">
            <w:pPr>
              <w:pStyle w:val="Akapitzlist"/>
              <w:rPr>
                <w:rFonts w:ascii="Arial" w:hAnsi="Arial" w:cs="Arial"/>
                <w:i/>
              </w:rPr>
            </w:pPr>
          </w:p>
          <w:p w:rsidR="00C479EF" w:rsidRPr="00A831A1" w:rsidRDefault="00C479EF" w:rsidP="00C479EF">
            <w:pPr>
              <w:spacing w:before="0" w:after="80" w:line="240" w:lineRule="auto"/>
              <w:jc w:val="left"/>
              <w:rPr>
                <w:rFonts w:ascii="Arial" w:hAnsi="Arial" w:cs="Arial"/>
                <w:i/>
              </w:rPr>
            </w:pPr>
          </w:p>
          <w:p w:rsidR="00C479EF" w:rsidRPr="00A831A1" w:rsidRDefault="00C479EF" w:rsidP="00C479EF">
            <w:pPr>
              <w:spacing w:before="0" w:after="80" w:line="240" w:lineRule="auto"/>
              <w:jc w:val="left"/>
              <w:rPr>
                <w:rFonts w:ascii="Arial" w:hAnsi="Arial" w:cs="Arial"/>
                <w:i/>
              </w:rPr>
            </w:pPr>
          </w:p>
          <w:p w:rsidR="00C479EF" w:rsidRPr="00A831A1" w:rsidRDefault="00C479EF" w:rsidP="00C479EF">
            <w:pPr>
              <w:spacing w:before="0" w:after="80" w:line="240" w:lineRule="auto"/>
              <w:jc w:val="left"/>
              <w:rPr>
                <w:rFonts w:ascii="Arial" w:hAnsi="Arial" w:cs="Arial"/>
                <w:i/>
              </w:rPr>
            </w:pPr>
          </w:p>
          <w:p w:rsidR="00C479EF" w:rsidRPr="00A831A1" w:rsidRDefault="00C479EF" w:rsidP="00C479EF">
            <w:pPr>
              <w:spacing w:before="0" w:after="80" w:line="240" w:lineRule="auto"/>
              <w:jc w:val="left"/>
              <w:rPr>
                <w:rFonts w:ascii="Arial" w:hAnsi="Arial" w:cs="Arial"/>
                <w:i/>
              </w:rPr>
            </w:pP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Systematyczna kontrola frekwencji na wszystkich zajęciach;</w:t>
            </w:r>
          </w:p>
          <w:p w:rsidR="00C479EF" w:rsidRPr="00A831A1" w:rsidRDefault="001A6D5B" w:rsidP="001A6D5B">
            <w:pPr>
              <w:spacing w:before="0" w:after="80" w:line="240" w:lineRule="auto"/>
              <w:ind w:left="360" w:firstLine="0"/>
              <w:jc w:val="left"/>
              <w:rPr>
                <w:rFonts w:ascii="Arial" w:hAnsi="Arial" w:cs="Arial"/>
              </w:rPr>
            </w:pPr>
            <w:r>
              <w:rPr>
                <w:rFonts w:ascii="Arial" w:hAnsi="Arial" w:cs="Arial"/>
              </w:rPr>
              <w:t xml:space="preserve">Nadzór wychowawcy nad nieobecnościami uczniów; </w:t>
            </w:r>
            <w:r w:rsidR="00C479EF" w:rsidRPr="00A831A1">
              <w:rPr>
                <w:rFonts w:ascii="Arial" w:hAnsi="Arial" w:cs="Arial"/>
              </w:rPr>
              <w:t xml:space="preserve">sprawdzanie autentyczności </w:t>
            </w:r>
            <w:r w:rsidR="00C479EF" w:rsidRPr="00A831A1">
              <w:rPr>
                <w:rFonts w:ascii="Arial" w:hAnsi="Arial" w:cs="Arial"/>
              </w:rPr>
              <w:lastRenderedPageBreak/>
              <w:t>usprawiedliwień przez rodziców;</w:t>
            </w: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Zawiadamianie rodziców o kolejnych nieobecnościach  uczniów w szkole;</w:t>
            </w: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Rodzice informują wychowawcę o planowanych nieobecnościach dziecka;</w:t>
            </w: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Przestrzeganie regulaminu ustalania oceny zachowania;</w:t>
            </w: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Nagradzanie uczniów za bardzo dobrą frekwencję;</w:t>
            </w:r>
          </w:p>
          <w:p w:rsidR="00C479EF" w:rsidRPr="00A831A1" w:rsidRDefault="00C479EF" w:rsidP="00C479EF">
            <w:pPr>
              <w:numPr>
                <w:ilvl w:val="0"/>
                <w:numId w:val="17"/>
              </w:numPr>
              <w:spacing w:before="0" w:after="80" w:line="240" w:lineRule="auto"/>
              <w:jc w:val="left"/>
              <w:rPr>
                <w:rFonts w:ascii="Arial" w:hAnsi="Arial" w:cs="Arial"/>
              </w:rPr>
            </w:pPr>
            <w:r w:rsidRPr="00A831A1">
              <w:rPr>
                <w:rFonts w:ascii="Arial" w:hAnsi="Arial" w:cs="Arial"/>
              </w:rPr>
              <w:t>Rozmowy z uczniami i rodzicami na temat konsekwencji wagarowania.</w:t>
            </w:r>
          </w:p>
          <w:p w:rsidR="00C479EF" w:rsidRPr="00A831A1" w:rsidRDefault="00C479EF" w:rsidP="00C479EF">
            <w:pPr>
              <w:spacing w:before="0" w:after="80" w:line="240" w:lineRule="auto"/>
              <w:ind w:left="360" w:firstLine="0"/>
              <w:jc w:val="left"/>
              <w:rPr>
                <w:rFonts w:ascii="Arial" w:hAnsi="Arial" w:cs="Arial"/>
              </w:rPr>
            </w:pPr>
          </w:p>
        </w:tc>
      </w:tr>
    </w:tbl>
    <w:p w:rsidR="00C479EF" w:rsidRPr="00A831A1" w:rsidRDefault="00C479EF" w:rsidP="00C479EF">
      <w:pPr>
        <w:spacing w:before="0" w:after="80" w:line="240" w:lineRule="auto"/>
        <w:rPr>
          <w:rFonts w:ascii="Arial" w:hAnsi="Arial" w:cs="Arial"/>
        </w:rPr>
      </w:pPr>
    </w:p>
    <w:p w:rsidR="00C479EF" w:rsidRPr="00723C34" w:rsidRDefault="00C479EF" w:rsidP="00C479EF">
      <w:pPr>
        <w:spacing w:before="0" w:after="0" w:line="240" w:lineRule="auto"/>
        <w:ind w:left="720" w:firstLine="0"/>
        <w:rPr>
          <w:rFonts w:ascii="Arial" w:hAnsi="Arial" w:cs="Arial"/>
          <w:b/>
        </w:rPr>
      </w:pPr>
      <w:r w:rsidRPr="00A831A1">
        <w:rPr>
          <w:rFonts w:ascii="Arial" w:hAnsi="Arial" w:cs="Arial"/>
        </w:rPr>
        <w:t xml:space="preserve">6. </w:t>
      </w:r>
      <w:r w:rsidRPr="00723C34">
        <w:rPr>
          <w:rFonts w:ascii="Arial" w:hAnsi="Arial" w:cs="Arial"/>
          <w:b/>
        </w:rPr>
        <w:t>Wspieranie rozwoju umiejętności zawodowych oraz umiejętności uczenia się przez całe życie poprzez wzmocnienie współpracy szkół i placówek z pracodawcami oraz z instytucjami regionalnymi.</w:t>
      </w:r>
    </w:p>
    <w:p w:rsidR="00C479EF" w:rsidRPr="00723C34" w:rsidRDefault="00C479EF" w:rsidP="00C479EF">
      <w:pPr>
        <w:spacing w:before="0" w:after="80" w:line="240" w:lineRule="auto"/>
        <w:rPr>
          <w:rFonts w:ascii="Arial" w:hAnsi="Arial" w:cs="Arial"/>
          <w: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Tworzenie warunków do rozpoznawania i rozwijania wszechstronnych zainteresowań uczniów</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Przeciwdziałanie niepowodzeniom szkolnym</w:t>
            </w:r>
          </w:p>
        </w:tc>
        <w:tc>
          <w:tcPr>
            <w:tcW w:w="5638" w:type="dxa"/>
          </w:tcPr>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lastRenderedPageBreak/>
              <w:t>Realizacja Szkolnego Planu Doradztwa Zawodowego</w:t>
            </w: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Powstawanie nowych kół zainteresowań zgodnie z potrzebami i zainteresowaniami uczniów jako atrakcyjnej i pożytecznej propozycji spędzania czasu wolnego;</w:t>
            </w: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Zachęcanie uczniów do różnorodnych inicjatyw i wspieranie ich zainteresowań;</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 xml:space="preserve">Propagowanie wśród uczniów giełdy pracy </w:t>
            </w:r>
            <w:r w:rsidRPr="00A831A1">
              <w:rPr>
                <w:rFonts w:ascii="Arial" w:hAnsi="Arial" w:cs="Arial"/>
              </w:rPr>
              <w:lastRenderedPageBreak/>
              <w:t>organizowanej przez Powiatowy Urząd Pracy jako forma kontaktu z potencjalnymi pracodawcami, wszelkich targów edukacyjnych, kursów, staży itp.</w:t>
            </w:r>
          </w:p>
          <w:p w:rsidR="00C479EF" w:rsidRPr="00A831A1" w:rsidRDefault="00C479EF" w:rsidP="00C479EF">
            <w:pPr>
              <w:pStyle w:val="Akapitzlist"/>
              <w:jc w:val="left"/>
              <w:rPr>
                <w:rFonts w:ascii="Arial" w:hAnsi="Arial" w:cs="Arial"/>
              </w:rPr>
            </w:pPr>
          </w:p>
          <w:p w:rsidR="00C479EF" w:rsidRPr="00A831A1" w:rsidRDefault="00C479EF" w:rsidP="00C479EF">
            <w:pPr>
              <w:pStyle w:val="Akapitzlist"/>
              <w:jc w:val="left"/>
              <w:rPr>
                <w:rFonts w:ascii="Arial" w:hAnsi="Arial" w:cs="Arial"/>
              </w:rPr>
            </w:pPr>
          </w:p>
          <w:p w:rsidR="00C479EF" w:rsidRPr="00A831A1" w:rsidRDefault="00C479EF" w:rsidP="00C479EF">
            <w:pPr>
              <w:ind w:left="0" w:firstLine="0"/>
              <w:jc w:val="left"/>
              <w:rPr>
                <w:rFonts w:ascii="Arial" w:hAnsi="Arial" w:cs="Arial"/>
              </w:rPr>
            </w:pP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Organizowanie zajęć z zakresu doradztwa zawodowego;</w:t>
            </w:r>
          </w:p>
          <w:p w:rsidR="00C479EF" w:rsidRPr="00A831A1" w:rsidRDefault="00C479EF" w:rsidP="00C479EF">
            <w:pPr>
              <w:pStyle w:val="Akapitzlist"/>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Diagnozowanie przyczyn niepowodzeń szkolnych uczniów;</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457C12" w:rsidRPr="00A831A1" w:rsidRDefault="00457C12" w:rsidP="00457C12">
            <w:pPr>
              <w:numPr>
                <w:ilvl w:val="0"/>
                <w:numId w:val="18"/>
              </w:numPr>
              <w:spacing w:before="0" w:after="80" w:line="240" w:lineRule="auto"/>
              <w:jc w:val="left"/>
              <w:rPr>
                <w:rFonts w:ascii="Arial" w:hAnsi="Arial" w:cs="Arial"/>
              </w:rPr>
            </w:pPr>
            <w:r w:rsidRPr="00A831A1">
              <w:rPr>
                <w:rFonts w:ascii="Arial" w:hAnsi="Arial" w:cs="Arial"/>
              </w:rPr>
              <w:t>Propagowanie aktywnych form wypoczynku</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Organizowanie zajęć rewalidacyjnych i innych specjalistycznych w miarę potrzeb uczniów i możliwości szkoły;</w:t>
            </w:r>
          </w:p>
          <w:p w:rsidR="00C479EF" w:rsidRPr="00A831A1" w:rsidRDefault="00C479EF" w:rsidP="00C479EF">
            <w:pPr>
              <w:pStyle w:val="Akapitzlist"/>
              <w:rPr>
                <w:rFonts w:ascii="Arial" w:hAnsi="Arial" w:cs="Arial"/>
              </w:rPr>
            </w:pPr>
          </w:p>
          <w:p w:rsidR="00C479EF" w:rsidRDefault="00C479EF" w:rsidP="00C479EF">
            <w:pPr>
              <w:spacing w:before="0" w:after="80" w:line="240" w:lineRule="auto"/>
              <w:jc w:val="left"/>
              <w:rPr>
                <w:rFonts w:ascii="Arial" w:hAnsi="Arial" w:cs="Arial"/>
              </w:rPr>
            </w:pPr>
          </w:p>
          <w:p w:rsidR="00C247F2" w:rsidRDefault="00C247F2" w:rsidP="00C479EF">
            <w:pPr>
              <w:spacing w:before="0" w:after="80" w:line="240" w:lineRule="auto"/>
              <w:jc w:val="left"/>
              <w:rPr>
                <w:rFonts w:ascii="Arial" w:hAnsi="Arial" w:cs="Arial"/>
              </w:rPr>
            </w:pPr>
          </w:p>
          <w:p w:rsidR="00C247F2" w:rsidRDefault="00C247F2" w:rsidP="00C479EF">
            <w:pPr>
              <w:spacing w:before="0" w:after="80" w:line="240" w:lineRule="auto"/>
              <w:jc w:val="left"/>
              <w:rPr>
                <w:rFonts w:ascii="Arial" w:hAnsi="Arial" w:cs="Arial"/>
              </w:rPr>
            </w:pPr>
          </w:p>
          <w:p w:rsidR="00C247F2" w:rsidRDefault="00C247F2" w:rsidP="00C479EF">
            <w:pPr>
              <w:spacing w:before="0" w:after="80" w:line="240" w:lineRule="auto"/>
              <w:jc w:val="left"/>
              <w:rPr>
                <w:rFonts w:ascii="Arial" w:hAnsi="Arial" w:cs="Arial"/>
              </w:rPr>
            </w:pPr>
          </w:p>
          <w:p w:rsidR="00C247F2" w:rsidRDefault="00C247F2" w:rsidP="00C479EF">
            <w:pPr>
              <w:spacing w:before="0" w:after="80" w:line="240" w:lineRule="auto"/>
              <w:jc w:val="left"/>
              <w:rPr>
                <w:rFonts w:ascii="Arial" w:hAnsi="Arial" w:cs="Arial"/>
              </w:rPr>
            </w:pPr>
          </w:p>
          <w:p w:rsidR="00C247F2" w:rsidRPr="00A831A1" w:rsidRDefault="00C247F2"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C247F2" w:rsidRDefault="00C479EF" w:rsidP="00C247F2">
            <w:pPr>
              <w:numPr>
                <w:ilvl w:val="0"/>
                <w:numId w:val="18"/>
              </w:numPr>
              <w:spacing w:before="0" w:after="80" w:line="240" w:lineRule="auto"/>
              <w:jc w:val="left"/>
              <w:rPr>
                <w:rFonts w:ascii="Arial" w:hAnsi="Arial" w:cs="Arial"/>
              </w:rPr>
            </w:pPr>
            <w:r w:rsidRPr="00C247F2">
              <w:rPr>
                <w:rFonts w:ascii="Arial" w:hAnsi="Arial" w:cs="Arial"/>
              </w:rPr>
              <w:t>Organizowanie pomocy koleżeńskiej w nauce</w:t>
            </w:r>
          </w:p>
        </w:tc>
        <w:tc>
          <w:tcPr>
            <w:tcW w:w="5244" w:type="dxa"/>
          </w:tcPr>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lastRenderedPageBreak/>
              <w:t>Szkolny Plan Doradztwa Zawodowego</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8"/>
              </w:numPr>
              <w:spacing w:before="0" w:after="80" w:line="240" w:lineRule="auto"/>
              <w:jc w:val="left"/>
              <w:rPr>
                <w:rFonts w:ascii="Arial" w:hAnsi="Arial" w:cs="Arial"/>
              </w:rPr>
            </w:pPr>
            <w:r w:rsidRPr="00A831A1">
              <w:rPr>
                <w:rFonts w:ascii="Arial" w:hAnsi="Arial" w:cs="Arial"/>
              </w:rPr>
              <w:t xml:space="preserve">Koła zainteresowań: robotyki, programistów, logistyczne , żywienia, </w:t>
            </w:r>
            <w:proofErr w:type="spellStart"/>
            <w:r w:rsidR="001A6D5B">
              <w:rPr>
                <w:rFonts w:ascii="Arial" w:hAnsi="Arial" w:cs="Arial"/>
              </w:rPr>
              <w:t>agrotroniki</w:t>
            </w:r>
            <w:proofErr w:type="spellEnd"/>
            <w:r w:rsidR="001A6D5B">
              <w:rPr>
                <w:rFonts w:ascii="Arial" w:hAnsi="Arial" w:cs="Arial"/>
              </w:rPr>
              <w:t>, wolontariatu, SK</w:t>
            </w:r>
            <w:r w:rsidRPr="00A831A1">
              <w:rPr>
                <w:rFonts w:ascii="Arial" w:hAnsi="Arial" w:cs="Arial"/>
              </w:rPr>
              <w:t>TK, katechetyczne, ZPiT Blichowiacy.</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20"/>
              </w:numPr>
              <w:spacing w:before="0" w:after="80" w:line="240" w:lineRule="auto"/>
              <w:jc w:val="left"/>
              <w:rPr>
                <w:rFonts w:ascii="Arial" w:hAnsi="Arial" w:cs="Arial"/>
              </w:rPr>
            </w:pPr>
            <w:r w:rsidRPr="00A831A1">
              <w:rPr>
                <w:rFonts w:ascii="Arial" w:hAnsi="Arial" w:cs="Arial"/>
              </w:rPr>
              <w:t>Według inicjatywy uczniów</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lastRenderedPageBreak/>
              <w:t xml:space="preserve">Tablice informacyjne, foldery, informatory wyższych uczelni,  zorganizowane wyjścia i wyjazdy, </w:t>
            </w: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Spotkania z przedstawicielami lokalnych przedsiębiorstw;</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 xml:space="preserve">Indywidualne doradztwo edukacyjno-zawodowe, </w:t>
            </w:r>
          </w:p>
          <w:p w:rsidR="00C479EF" w:rsidRPr="00A831A1" w:rsidRDefault="00457C12" w:rsidP="00C479EF">
            <w:pPr>
              <w:numPr>
                <w:ilvl w:val="0"/>
                <w:numId w:val="19"/>
              </w:numPr>
              <w:spacing w:before="0" w:after="80" w:line="240" w:lineRule="auto"/>
              <w:jc w:val="left"/>
              <w:rPr>
                <w:rFonts w:ascii="Arial" w:hAnsi="Arial" w:cs="Arial"/>
              </w:rPr>
            </w:pPr>
            <w:r>
              <w:rPr>
                <w:rFonts w:ascii="Arial" w:hAnsi="Arial" w:cs="Arial"/>
              </w:rPr>
              <w:t xml:space="preserve">Udział w </w:t>
            </w:r>
            <w:r w:rsidR="00C479EF" w:rsidRPr="00A831A1">
              <w:rPr>
                <w:rFonts w:ascii="Arial" w:hAnsi="Arial" w:cs="Arial"/>
              </w:rPr>
              <w:t>V Forum Zawodowym</w:t>
            </w:r>
          </w:p>
          <w:p w:rsidR="00C479EF" w:rsidRDefault="00C479EF" w:rsidP="00C479EF">
            <w:pPr>
              <w:numPr>
                <w:ilvl w:val="0"/>
                <w:numId w:val="19"/>
              </w:numPr>
              <w:spacing w:before="0" w:after="80" w:line="240" w:lineRule="auto"/>
              <w:jc w:val="left"/>
              <w:rPr>
                <w:rFonts w:ascii="Arial" w:hAnsi="Arial" w:cs="Arial"/>
              </w:rPr>
            </w:pPr>
            <w:r w:rsidRPr="00A831A1">
              <w:rPr>
                <w:rFonts w:ascii="Arial" w:hAnsi="Arial" w:cs="Arial"/>
              </w:rPr>
              <w:t>Zajęcia z pedagogiem</w:t>
            </w:r>
            <w:r w:rsidR="00457C12">
              <w:rPr>
                <w:rFonts w:ascii="Arial" w:hAnsi="Arial" w:cs="Arial"/>
              </w:rPr>
              <w:t>/psychologiem</w:t>
            </w:r>
            <w:r w:rsidRPr="00A831A1">
              <w:rPr>
                <w:rFonts w:ascii="Arial" w:hAnsi="Arial" w:cs="Arial"/>
              </w:rPr>
              <w:t xml:space="preserve"> szkolnym, </w:t>
            </w:r>
          </w:p>
          <w:p w:rsidR="00457C12" w:rsidRPr="00A831A1" w:rsidRDefault="00457C12" w:rsidP="00457C12">
            <w:pPr>
              <w:spacing w:before="0" w:after="80" w:line="240" w:lineRule="auto"/>
              <w:jc w:val="left"/>
              <w:rPr>
                <w:rFonts w:ascii="Arial" w:hAnsi="Arial" w:cs="Arial"/>
              </w:rPr>
            </w:pP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 xml:space="preserve">Testy predyspozycji zawodowych, zainteresowań itp. </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457C12" w:rsidP="00C479EF">
            <w:pPr>
              <w:numPr>
                <w:ilvl w:val="0"/>
                <w:numId w:val="19"/>
              </w:numPr>
              <w:spacing w:before="0" w:after="80" w:line="240" w:lineRule="auto"/>
              <w:jc w:val="left"/>
              <w:rPr>
                <w:rFonts w:ascii="Arial" w:hAnsi="Arial" w:cs="Arial"/>
              </w:rPr>
            </w:pPr>
            <w:r>
              <w:rPr>
                <w:rFonts w:ascii="Arial" w:hAnsi="Arial" w:cs="Arial"/>
              </w:rPr>
              <w:t>koło SK</w:t>
            </w:r>
            <w:r w:rsidR="00C479EF" w:rsidRPr="00A831A1">
              <w:rPr>
                <w:rFonts w:ascii="Arial" w:hAnsi="Arial" w:cs="Arial"/>
              </w:rPr>
              <w:t>TK, zajęcia SKS, ZPiT Blichowiacy, spływy kajakowe, turnieje  i zawody sportowe;</w:t>
            </w: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kierowanie do Poradni Psychologiczno-Pedagogicznej, konsultacje z pedagogiem szkolnym, analiza orzeczeń, opinii i zaświadczeń lekarskich, analiza prac uczniów, współpraca z rodzicami;</w:t>
            </w:r>
          </w:p>
          <w:p w:rsidR="00C479EF" w:rsidRPr="00A831A1" w:rsidRDefault="00C479EF" w:rsidP="00C479EF">
            <w:pPr>
              <w:pStyle w:val="Akapitzlist"/>
              <w:jc w:val="left"/>
              <w:rPr>
                <w:rFonts w:ascii="Arial" w:hAnsi="Arial" w:cs="Arial"/>
              </w:rPr>
            </w:pP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 xml:space="preserve">dostosowanie wymagań edukacyjnych do indywidualnych predyspozycji uczniów, </w:t>
            </w:r>
            <w:r w:rsidRPr="00A831A1">
              <w:rPr>
                <w:rFonts w:ascii="Arial" w:hAnsi="Arial" w:cs="Arial"/>
              </w:rPr>
              <w:lastRenderedPageBreak/>
              <w:t>uwzględnianie zaleceń poradni psychologiczno-pedagogicznych;</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pStyle w:val="Akapitzlist"/>
              <w:numPr>
                <w:ilvl w:val="0"/>
                <w:numId w:val="19"/>
              </w:numPr>
              <w:jc w:val="left"/>
              <w:rPr>
                <w:rFonts w:ascii="Arial" w:hAnsi="Arial" w:cs="Arial"/>
              </w:rPr>
            </w:pPr>
            <w:r w:rsidRPr="00A831A1">
              <w:rPr>
                <w:rFonts w:ascii="Arial" w:hAnsi="Arial" w:cs="Arial"/>
              </w:rPr>
              <w:t>zajęcia rewalidacyjne</w:t>
            </w:r>
          </w:p>
          <w:p w:rsidR="00C479EF" w:rsidRPr="00A831A1" w:rsidRDefault="00C479EF" w:rsidP="00C479EF">
            <w:pPr>
              <w:pStyle w:val="Akapitzlist"/>
              <w:ind w:left="360" w:firstLine="0"/>
              <w:jc w:val="left"/>
              <w:rPr>
                <w:rFonts w:ascii="Arial" w:hAnsi="Arial" w:cs="Arial"/>
              </w:rPr>
            </w:pPr>
          </w:p>
          <w:p w:rsidR="00C479EF" w:rsidRPr="00A831A1" w:rsidRDefault="00C479EF" w:rsidP="00C479EF">
            <w:pPr>
              <w:numPr>
                <w:ilvl w:val="0"/>
                <w:numId w:val="19"/>
              </w:numPr>
              <w:spacing w:before="0" w:after="80" w:line="240" w:lineRule="auto"/>
              <w:jc w:val="left"/>
              <w:rPr>
                <w:rFonts w:ascii="Arial" w:hAnsi="Arial" w:cs="Arial"/>
              </w:rPr>
            </w:pPr>
            <w:r w:rsidRPr="00A831A1">
              <w:rPr>
                <w:rFonts w:ascii="Arial" w:hAnsi="Arial" w:cs="Arial"/>
              </w:rPr>
              <w:t>pomoc koleżeńska uczniów</w:t>
            </w:r>
          </w:p>
          <w:p w:rsidR="00C479EF" w:rsidRPr="00A831A1" w:rsidRDefault="00C479EF" w:rsidP="00C479EF">
            <w:pPr>
              <w:spacing w:before="0" w:after="80" w:line="240" w:lineRule="auto"/>
              <w:ind w:left="0" w:firstLine="0"/>
              <w:jc w:val="left"/>
              <w:rPr>
                <w:rFonts w:ascii="Arial" w:hAnsi="Arial" w:cs="Arial"/>
              </w:rPr>
            </w:pPr>
          </w:p>
        </w:tc>
      </w:tr>
    </w:tbl>
    <w:p w:rsidR="00C479EF" w:rsidRPr="00A831A1" w:rsidRDefault="00C479EF" w:rsidP="00C479EF">
      <w:pPr>
        <w:spacing w:before="0" w:after="80" w:line="240" w:lineRule="auto"/>
        <w:ind w:left="1014" w:firstLine="0"/>
        <w:rPr>
          <w:rFonts w:ascii="Arial" w:hAnsi="Arial" w:cs="Arial"/>
        </w:rPr>
      </w:pPr>
    </w:p>
    <w:p w:rsidR="00C479EF" w:rsidRPr="00A831A1" w:rsidRDefault="00C479EF" w:rsidP="00C479EF">
      <w:pPr>
        <w:spacing w:before="0" w:after="80" w:line="240" w:lineRule="auto"/>
        <w:rPr>
          <w:rFonts w:ascii="Arial" w:hAnsi="Arial" w:cs="Arial"/>
        </w:rPr>
      </w:pPr>
      <w:r>
        <w:rPr>
          <w:rFonts w:ascii="Arial" w:hAnsi="Arial" w:cs="Arial"/>
          <w:b/>
          <w:bCs/>
        </w:rPr>
        <w:t xml:space="preserve">7. </w:t>
      </w:r>
      <w:r w:rsidRPr="00A831A1">
        <w:rPr>
          <w:rFonts w:ascii="Arial" w:hAnsi="Arial" w:cs="Arial"/>
          <w:b/>
          <w:bCs/>
        </w:rPr>
        <w:t>Kształtowanie postawy otwartej wobec świata i innych ludzi, aktywności w życiu społecznym i odpowiedzialności za zbiorowość</w:t>
      </w:r>
      <w:r w:rsidRPr="00A831A1">
        <w:rPr>
          <w:rFonts w:ascii="Arial" w:hAnsi="Arial" w:cs="Arial"/>
        </w:rPr>
        <w:t>;</w:t>
      </w:r>
    </w:p>
    <w:p w:rsidR="00C479EF" w:rsidRPr="00A831A1" w:rsidRDefault="00C479EF" w:rsidP="00C479EF">
      <w:pPr>
        <w:spacing w:before="0" w:after="80" w:line="240" w:lineRule="auto"/>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Przeciwdziałanie dyskryminacji, stereotypom i uprzedzeniom, agresji i przemocy</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Kształtowanie postaw ekologicznych</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Propagowanie idei wolontariatu</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Pogłębianie świadomości na tematy związane z aktualnymi wyzwaniami cywilizacyjnymi dzisiejszego świata.</w:t>
            </w:r>
          </w:p>
        </w:tc>
        <w:tc>
          <w:tcPr>
            <w:tcW w:w="5638" w:type="dxa"/>
          </w:tcPr>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lastRenderedPageBreak/>
              <w:t>Ochrona i wspieranie uczniów z dysfunkcjami, różnymi chorobami, mającymi problemy w relacjach z rówieśnikami;</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Dostarczanie przez nauczycieli i rodziców pozytywnych wzorów postępowania;</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Propagowanie kultury osobistej, szacunku do każdego człowieka;</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Umożliwianie uczniom udziału w różnorodnych inicjatywach ekologicznych;</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 xml:space="preserve">Dbałość o teren wokół szkoły, racjonalne </w:t>
            </w:r>
            <w:r w:rsidRPr="00A831A1">
              <w:rPr>
                <w:rFonts w:ascii="Arial" w:hAnsi="Arial" w:cs="Arial"/>
              </w:rPr>
              <w:lastRenderedPageBreak/>
              <w:t>gospodarowanie wodą, energią;</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Zachęcanie uczniów do bezinteresownej pomocy innym;</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Włączanie się nauczycieli i rodziców w różnorodne akcje charytatywne, dawanie dobrego przykładu; reagowanie na bieżące sytuacje w najbliższym otoczeniu;</w:t>
            </w:r>
          </w:p>
          <w:p w:rsidR="00C479EF" w:rsidRPr="00A831A1" w:rsidRDefault="00C479EF" w:rsidP="00C479EF">
            <w:pPr>
              <w:pStyle w:val="Akapitzlist"/>
              <w:spacing w:line="240" w:lineRule="auto"/>
              <w:jc w:val="left"/>
              <w:rPr>
                <w:rFonts w:ascii="Arial" w:hAnsi="Arial" w:cs="Arial"/>
              </w:rPr>
            </w:pP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pStyle w:val="Akapitzlist"/>
              <w:numPr>
                <w:ilvl w:val="0"/>
                <w:numId w:val="21"/>
              </w:numPr>
              <w:spacing w:before="0" w:after="80" w:line="240" w:lineRule="auto"/>
              <w:jc w:val="left"/>
              <w:rPr>
                <w:rFonts w:ascii="Arial" w:hAnsi="Arial" w:cs="Arial"/>
              </w:rPr>
            </w:pPr>
            <w:r w:rsidRPr="00A831A1">
              <w:rPr>
                <w:rFonts w:ascii="Arial" w:hAnsi="Arial" w:cs="Arial"/>
              </w:rPr>
              <w:t>Prowadzenie zajęć dotyczących istotnych problemów społecznych: zdrowotnych, prowadzenie zajęć  na tematy ważne dla uczniów z zakresu działań prawnych, finansowych, klimatycznych i ochrony środowiska, pokoju na świecie, zagrożeniami wojną.</w:t>
            </w:r>
          </w:p>
          <w:p w:rsidR="00C479EF" w:rsidRPr="00A831A1" w:rsidRDefault="00C479EF" w:rsidP="00C479EF">
            <w:pPr>
              <w:spacing w:before="0" w:after="80" w:line="240" w:lineRule="auto"/>
              <w:ind w:left="0" w:firstLine="0"/>
              <w:jc w:val="left"/>
              <w:rPr>
                <w:rFonts w:ascii="Arial" w:hAnsi="Arial" w:cs="Arial"/>
              </w:rPr>
            </w:pPr>
          </w:p>
        </w:tc>
        <w:tc>
          <w:tcPr>
            <w:tcW w:w="5244" w:type="dxa"/>
          </w:tcPr>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lastRenderedPageBreak/>
              <w:t>Konsekwentne reagowanie na wszelkie zachowania dyskryminacyjne;</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Rozmowy indywidualne i grupowe;</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 xml:space="preserve">Spektakle teatralne; spotkania z terapeutami; </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gazetki szkolne;</w:t>
            </w: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przestrzeganie regulaminów szkolnych</w:t>
            </w:r>
          </w:p>
          <w:p w:rsidR="00C479EF" w:rsidRPr="00A831A1" w:rsidRDefault="00C479EF" w:rsidP="00C479EF">
            <w:pPr>
              <w:pStyle w:val="Akapitzlist"/>
              <w:spacing w:before="0" w:after="80" w:line="240" w:lineRule="auto"/>
              <w:ind w:left="360" w:firstLine="0"/>
              <w:jc w:val="left"/>
              <w:rPr>
                <w:rFonts w:ascii="Arial" w:hAnsi="Arial" w:cs="Arial"/>
              </w:rPr>
            </w:pPr>
          </w:p>
          <w:p w:rsidR="00C479EF" w:rsidRPr="00A831A1" w:rsidRDefault="00C479EF" w:rsidP="00C479EF">
            <w:pPr>
              <w:pStyle w:val="Akapitzlist"/>
              <w:rPr>
                <w:rFonts w:ascii="Arial" w:hAnsi="Arial" w:cs="Arial"/>
              </w:rPr>
            </w:pPr>
          </w:p>
          <w:p w:rsidR="00C479EF" w:rsidRPr="00A831A1" w:rsidRDefault="00C479EF" w:rsidP="00C479EF">
            <w:pPr>
              <w:pStyle w:val="Akapitzlist"/>
              <w:numPr>
                <w:ilvl w:val="0"/>
                <w:numId w:val="21"/>
              </w:numPr>
              <w:spacing w:before="0" w:after="80" w:line="240" w:lineRule="auto"/>
              <w:jc w:val="left"/>
              <w:rPr>
                <w:rFonts w:ascii="Arial" w:hAnsi="Arial" w:cs="Arial"/>
              </w:rPr>
            </w:pPr>
            <w:r w:rsidRPr="00A831A1">
              <w:rPr>
                <w:rFonts w:ascii="Arial" w:hAnsi="Arial" w:cs="Arial"/>
              </w:rPr>
              <w:t xml:space="preserve">konkursy, zbiórki odpadów (np. makulatury, </w:t>
            </w:r>
            <w:proofErr w:type="spellStart"/>
            <w:r w:rsidRPr="00A831A1">
              <w:rPr>
                <w:rFonts w:ascii="Arial" w:hAnsi="Arial" w:cs="Arial"/>
              </w:rPr>
              <w:t>elektrośmieci</w:t>
            </w:r>
            <w:proofErr w:type="spellEnd"/>
            <w:r w:rsidRPr="00A831A1">
              <w:rPr>
                <w:rFonts w:ascii="Arial" w:hAnsi="Arial" w:cs="Arial"/>
              </w:rPr>
              <w:t xml:space="preserve"> itp.)</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lastRenderedPageBreak/>
              <w:t>w trakcie bieżącej pracy z uczniem;</w:t>
            </w:r>
          </w:p>
          <w:p w:rsidR="00C479EF" w:rsidRPr="00A831A1" w:rsidRDefault="00C479EF" w:rsidP="00C479EF">
            <w:pPr>
              <w:pStyle w:val="Akapitzlist"/>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działalność Szkolnego Koła Wolontariatu</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21"/>
              </w:numPr>
              <w:spacing w:before="0" w:after="80" w:line="240" w:lineRule="auto"/>
              <w:jc w:val="left"/>
              <w:rPr>
                <w:rFonts w:ascii="Arial" w:hAnsi="Arial" w:cs="Arial"/>
              </w:rPr>
            </w:pPr>
            <w:r w:rsidRPr="00A831A1">
              <w:rPr>
                <w:rFonts w:ascii="Arial" w:hAnsi="Arial" w:cs="Arial"/>
              </w:rPr>
              <w:t>w zależności od aktualnych potrzeb</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pStyle w:val="Akapitzlist"/>
              <w:numPr>
                <w:ilvl w:val="0"/>
                <w:numId w:val="21"/>
              </w:numPr>
              <w:spacing w:before="0" w:after="80" w:line="240" w:lineRule="auto"/>
              <w:jc w:val="left"/>
              <w:rPr>
                <w:rFonts w:ascii="Arial" w:hAnsi="Arial" w:cs="Arial"/>
              </w:rPr>
            </w:pPr>
            <w:r w:rsidRPr="00A831A1">
              <w:rPr>
                <w:rFonts w:ascii="Arial" w:hAnsi="Arial" w:cs="Arial"/>
              </w:rPr>
              <w:t>organizowanie lekcji koleżeńskich</w:t>
            </w:r>
          </w:p>
          <w:p w:rsidR="00C479EF" w:rsidRPr="00A831A1" w:rsidRDefault="00C479EF" w:rsidP="00C479EF">
            <w:pPr>
              <w:pStyle w:val="Akapitzlist"/>
              <w:numPr>
                <w:ilvl w:val="0"/>
                <w:numId w:val="21"/>
              </w:numPr>
              <w:spacing w:before="0" w:after="80" w:line="240" w:lineRule="auto"/>
              <w:jc w:val="left"/>
              <w:rPr>
                <w:rFonts w:ascii="Arial" w:hAnsi="Arial" w:cs="Arial"/>
              </w:rPr>
            </w:pPr>
            <w:r w:rsidRPr="00A831A1">
              <w:rPr>
                <w:rFonts w:ascii="Arial" w:hAnsi="Arial" w:cs="Arial"/>
              </w:rPr>
              <w:t>zapraszanie specjalistów lub przedstawicieli organizacji wspierających wychowawczo szkoły;</w:t>
            </w:r>
          </w:p>
        </w:tc>
      </w:tr>
    </w:tbl>
    <w:p w:rsidR="00C479EF" w:rsidRPr="00A831A1" w:rsidRDefault="00C479EF" w:rsidP="00C479EF">
      <w:pPr>
        <w:spacing w:before="0" w:after="80" w:line="240" w:lineRule="auto"/>
        <w:rPr>
          <w:rFonts w:ascii="Arial" w:hAnsi="Arial" w:cs="Arial"/>
        </w:rPr>
      </w:pPr>
    </w:p>
    <w:p w:rsidR="00C479EF" w:rsidRPr="00A831A1" w:rsidRDefault="00C479EF" w:rsidP="00C479EF">
      <w:pPr>
        <w:spacing w:before="0" w:after="80" w:line="240" w:lineRule="auto"/>
        <w:rPr>
          <w:rFonts w:ascii="Arial" w:hAnsi="Arial" w:cs="Arial"/>
        </w:rPr>
      </w:pPr>
    </w:p>
    <w:p w:rsidR="00C479EF" w:rsidRPr="00723C34" w:rsidRDefault="00C479EF" w:rsidP="00C479EF">
      <w:pPr>
        <w:spacing w:before="0" w:after="80" w:line="240" w:lineRule="auto"/>
        <w:rPr>
          <w:rFonts w:ascii="Arial" w:hAnsi="Arial" w:cs="Arial"/>
          <w:b/>
        </w:rPr>
      </w:pPr>
      <w:r>
        <w:rPr>
          <w:rFonts w:ascii="Arial" w:hAnsi="Arial" w:cs="Arial"/>
          <w:b/>
        </w:rPr>
        <w:t xml:space="preserve">8. </w:t>
      </w:r>
      <w:r w:rsidR="00B5695D" w:rsidRPr="00B5695D">
        <w:rPr>
          <w:rFonts w:ascii="Arial" w:hAnsi="Arial" w:cs="Arial"/>
          <w:b/>
        </w:rPr>
        <w:t>Profilaktyka przemocy rówieśniczej</w:t>
      </w:r>
      <w:r w:rsidR="00B5695D">
        <w:rPr>
          <w:rFonts w:ascii="Arial" w:hAnsi="Arial" w:cs="Arial"/>
          <w:b/>
        </w:rPr>
        <w:t xml:space="preserve">. </w:t>
      </w:r>
      <w:r w:rsidRPr="00723C34">
        <w:rPr>
          <w:rFonts w:ascii="Arial" w:hAnsi="Arial" w:cs="Arial"/>
          <w:b/>
        </w:rPr>
        <w:t>Przeciwdziałanie pojawianiu się zachowań ryzykownych. Wspieranie rozwoju umiejętności cyfrowych uczniów i nauczycieli, ze szczególnym uwzględnieniem bezpiecznego poruszania się w sieci oraz krytycznej analizy informacji dostępnych w Internecie.</w:t>
      </w:r>
    </w:p>
    <w:p w:rsidR="00C479EF" w:rsidRPr="00A831A1" w:rsidRDefault="00C479EF" w:rsidP="00C479EF">
      <w:pPr>
        <w:spacing w:before="0" w:after="80" w:line="240" w:lineRule="auto"/>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5638"/>
        <w:gridCol w:w="5244"/>
      </w:tblGrid>
      <w:tr w:rsidR="00C479EF" w:rsidRPr="00A831A1" w:rsidTr="00C479EF">
        <w:tc>
          <w:tcPr>
            <w:tcW w:w="3259"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Cele szczegółowe</w:t>
            </w:r>
          </w:p>
        </w:tc>
        <w:tc>
          <w:tcPr>
            <w:tcW w:w="5638"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Zadania</w:t>
            </w:r>
          </w:p>
        </w:tc>
        <w:tc>
          <w:tcPr>
            <w:tcW w:w="5244" w:type="dxa"/>
          </w:tcPr>
          <w:p w:rsidR="00C479EF" w:rsidRPr="00A831A1" w:rsidRDefault="00C479EF" w:rsidP="00C479EF">
            <w:pPr>
              <w:spacing w:before="0" w:after="80" w:line="240" w:lineRule="auto"/>
              <w:ind w:left="0" w:firstLine="0"/>
              <w:rPr>
                <w:rFonts w:ascii="Arial" w:hAnsi="Arial" w:cs="Arial"/>
              </w:rPr>
            </w:pPr>
            <w:r w:rsidRPr="00A831A1">
              <w:rPr>
                <w:rFonts w:ascii="Arial" w:hAnsi="Arial" w:cs="Arial"/>
              </w:rPr>
              <w:t>Formy realizacji</w:t>
            </w:r>
          </w:p>
        </w:tc>
      </w:tr>
      <w:tr w:rsidR="00C479EF" w:rsidRPr="00A831A1" w:rsidTr="00C479EF">
        <w:tc>
          <w:tcPr>
            <w:tcW w:w="3259" w:type="dxa"/>
          </w:tcPr>
          <w:p w:rsidR="00C479EF" w:rsidRPr="00A831A1" w:rsidRDefault="00C479EF" w:rsidP="00C479EF">
            <w:pPr>
              <w:spacing w:before="100" w:beforeAutospacing="1"/>
              <w:ind w:left="0" w:firstLine="0"/>
              <w:jc w:val="left"/>
              <w:rPr>
                <w:rFonts w:ascii="Arial" w:hAnsi="Arial" w:cs="Arial"/>
                <w:color w:val="000000"/>
              </w:rPr>
            </w:pPr>
            <w:r w:rsidRPr="00A831A1">
              <w:rPr>
                <w:rFonts w:ascii="Arial" w:hAnsi="Arial" w:cs="Arial"/>
                <w:color w:val="000000"/>
              </w:rPr>
              <w:t>Kształtowanie umiejętności życiowych uczniów: podejmowania decyzji i rozwiązywania problemów, samokontroli, rozpoznawania i wyrażania własnych emocji, twórczego i krytycznego myślenia, skutecznego porozumiewania się, asertywności i empatii, radzenia sobie ze stresem, chronienia siebie w sytuacjach nacisku grupowego;</w:t>
            </w:r>
          </w:p>
          <w:p w:rsidR="00C479EF" w:rsidRPr="00A831A1" w:rsidRDefault="00C479EF" w:rsidP="00C479EF">
            <w:pPr>
              <w:spacing w:before="100" w:beforeAutospacing="1"/>
              <w:ind w:left="0" w:firstLine="0"/>
              <w:jc w:val="left"/>
              <w:rPr>
                <w:rFonts w:ascii="Arial" w:hAnsi="Arial" w:cs="Arial"/>
                <w:color w:val="000000"/>
              </w:rPr>
            </w:pPr>
            <w:r w:rsidRPr="00A831A1">
              <w:rPr>
                <w:rFonts w:ascii="Arial" w:hAnsi="Arial" w:cs="Arial"/>
                <w:color w:val="000000"/>
              </w:rPr>
              <w:t>Ochrona i wzmacnianie zdrowia psychicznego młodzieży</w:t>
            </w:r>
          </w:p>
          <w:p w:rsidR="00C479EF" w:rsidRPr="00A831A1" w:rsidRDefault="00C479EF" w:rsidP="00C479EF">
            <w:pPr>
              <w:spacing w:before="100" w:beforeAutospacing="1"/>
              <w:ind w:left="0" w:firstLine="0"/>
              <w:rPr>
                <w:rFonts w:ascii="Arial" w:hAnsi="Arial" w:cs="Arial"/>
                <w:color w:val="000000"/>
              </w:rPr>
            </w:pPr>
          </w:p>
          <w:p w:rsidR="00C479EF" w:rsidRPr="00A831A1" w:rsidRDefault="00C479EF" w:rsidP="00C479EF">
            <w:pPr>
              <w:spacing w:before="100" w:beforeAutospacing="1"/>
              <w:ind w:left="0" w:firstLine="0"/>
              <w:rPr>
                <w:rFonts w:ascii="Arial" w:hAnsi="Arial" w:cs="Arial"/>
                <w:color w:val="000000"/>
              </w:rPr>
            </w:pPr>
          </w:p>
          <w:p w:rsidR="00C479EF" w:rsidRPr="00A831A1" w:rsidRDefault="00C479EF" w:rsidP="00C479EF">
            <w:pPr>
              <w:spacing w:before="100" w:beforeAutospacing="1"/>
              <w:ind w:left="0" w:firstLine="0"/>
              <w:rPr>
                <w:rFonts w:ascii="Arial" w:hAnsi="Arial" w:cs="Arial"/>
                <w:color w:val="000000"/>
              </w:rPr>
            </w:pPr>
          </w:p>
          <w:p w:rsidR="00C479EF" w:rsidRPr="00A831A1" w:rsidRDefault="00C479EF" w:rsidP="00C479EF">
            <w:pPr>
              <w:spacing w:before="100" w:beforeAutospacing="1"/>
              <w:ind w:left="0" w:firstLine="0"/>
              <w:rPr>
                <w:rFonts w:ascii="Arial" w:hAnsi="Arial" w:cs="Arial"/>
                <w:color w:val="000000"/>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Przestrzeganie przepisów prawa związanych z przeciwdziałaniem uzależnieniom</w:t>
            </w: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r w:rsidRPr="00A831A1">
              <w:rPr>
                <w:rFonts w:ascii="Arial" w:hAnsi="Arial" w:cs="Arial"/>
              </w:rPr>
              <w:t>Nabywanie wiedzy i umiejętności wychowawczych z zakresu przeciwdziałania uzależnieniom przez rodziców i nauczycieli</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spacing w:before="100" w:beforeAutospacing="1" w:after="100" w:afterAutospacing="1" w:line="240" w:lineRule="auto"/>
              <w:ind w:left="0" w:firstLine="0"/>
              <w:jc w:val="left"/>
              <w:rPr>
                <w:rFonts w:ascii="Arial" w:hAnsi="Arial" w:cs="Arial"/>
              </w:rPr>
            </w:pPr>
            <w:r w:rsidRPr="00A831A1">
              <w:rPr>
                <w:rFonts w:ascii="Arial" w:hAnsi="Arial" w:cs="Arial"/>
              </w:rPr>
              <w:lastRenderedPageBreak/>
              <w:t>Rozwijanie kompetencji cyfrowych uczniów i nauczycieli. Uczenie młodzieży bezpiecznego korzystania z zasobów dostępnych w sieci. Roztropne korzystanie w procesie kształcenia z narzędzi i zasobów cyfrowych oraz metod kształcenia wykorzystujących technologie informacyjno-komunikacyjne.</w:t>
            </w:r>
          </w:p>
          <w:p w:rsidR="00C479EF" w:rsidRPr="00A831A1" w:rsidRDefault="00C479EF" w:rsidP="00C479EF">
            <w:pPr>
              <w:spacing w:before="0" w:after="80" w:line="240" w:lineRule="auto"/>
              <w:ind w:left="0" w:firstLine="0"/>
              <w:jc w:val="left"/>
              <w:rPr>
                <w:rFonts w:ascii="Arial" w:hAnsi="Arial" w:cs="Arial"/>
              </w:rPr>
            </w:pPr>
          </w:p>
        </w:tc>
        <w:tc>
          <w:tcPr>
            <w:tcW w:w="5638" w:type="dxa"/>
          </w:tcPr>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lastRenderedPageBreak/>
              <w:t>Dostarczanie przez nauczycieli i rodziców wzorów odpowiedniego kierowania własnym życiem;</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Dostarczanie wzorów zachowań z literatury, filmów, spektakli, spotkań z autorytetami;</w:t>
            </w:r>
          </w:p>
          <w:p w:rsidR="00C479EF" w:rsidRPr="00A831A1" w:rsidRDefault="00C479EF" w:rsidP="00C479EF">
            <w:pPr>
              <w:spacing w:before="0" w:after="80" w:line="240" w:lineRule="auto"/>
              <w:ind w:left="360" w:firstLine="0"/>
              <w:jc w:val="lef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Organizowanie warsztatów, szkoleń ze specjalistami;</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 xml:space="preserve">Podejmowanie rozmów i dyskusji w trakcie lekcji wychowawczych, zajęć pozalekcyjnych itp. </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Udostępnianie wartościowej literatury z zakresu nabywania umiejętności życiowych w bibliotece szkolnej;</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Udzielanie wskazówek i porad rodzicom, wspieranie ich działań wychowawczych;</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Informowanie o miejscach, w których można uzyskać pomoc w razie kryzysu;</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Przeprowadzenie zajęć dla uczniów „Rówieśnicza interwencja kryzysowa”</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Dzień Zapobiegania Samobójstwom – 10 września</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 xml:space="preserve">Zapoznanie uczniów z najważniejszymi </w:t>
            </w:r>
            <w:r w:rsidRPr="00A831A1">
              <w:rPr>
                <w:rFonts w:ascii="Arial" w:hAnsi="Arial" w:cs="Arial"/>
              </w:rPr>
              <w:lastRenderedPageBreak/>
              <w:t>przepisami dotyczącymi używania, posiadania i rozprowadzania substancji psychoaktywnych;</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Współpraca z Policją; PSSE w Łowiczu;</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Uświadamianie uczniom mechanizmu powstawania uzależnień oraz płynących z uzależnienia konsekwencji;</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Konsekwentne reagowanie na wszelkie przejawy używania substancji psychoaktywnych (papierosów, e-papierosów, alkoholu i narkotyków) zgodnie z przyjętą procedurą szkolną;</w:t>
            </w:r>
          </w:p>
          <w:p w:rsidR="00C479EF" w:rsidRPr="00A831A1" w:rsidRDefault="00C479EF" w:rsidP="00C479EF">
            <w:pPr>
              <w:pStyle w:val="Akapitzlist"/>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Działania informacyjne skierowane do uczniów, nauczycieli i rodziców dotyczące profilaktyki uzależnień;</w:t>
            </w:r>
          </w:p>
          <w:p w:rsidR="00C479EF" w:rsidRPr="00A831A1" w:rsidRDefault="00C479EF" w:rsidP="00C479EF">
            <w:pPr>
              <w:pStyle w:val="Akapitzlist"/>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Zorganizowanie „Światowego dnia bez tytoniu” w środowisku szkolnym;</w:t>
            </w:r>
          </w:p>
          <w:p w:rsidR="00C479EF" w:rsidRPr="00A831A1" w:rsidRDefault="00C479EF" w:rsidP="00C479EF">
            <w:pPr>
              <w:spacing w:before="0" w:after="80" w:line="240" w:lineRule="auto"/>
              <w:ind w:left="0" w:firstLine="0"/>
              <w:jc w:val="left"/>
              <w:rPr>
                <w:rFonts w:ascii="Arial" w:hAnsi="Arial" w:cs="Arial"/>
              </w:rPr>
            </w:pPr>
          </w:p>
          <w:p w:rsidR="00C479EF" w:rsidRPr="00A831A1" w:rsidRDefault="00C479EF" w:rsidP="00C479EF">
            <w:pPr>
              <w:pStyle w:val="Akapitzlis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Uświadomienia istoty zagrożeń związanych z niefrasobliwym korzystaniem z portali społecznościowych;</w:t>
            </w:r>
          </w:p>
          <w:p w:rsidR="00C479EF" w:rsidRPr="00A831A1" w:rsidRDefault="00C479EF" w:rsidP="00C479EF">
            <w:pPr>
              <w:pStyle w:val="Akapitzlis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 xml:space="preserve">Uświadomienie zagrożenia uzależnieniem od gier komputerowych; propagowanie </w:t>
            </w:r>
            <w:r w:rsidRPr="00A831A1">
              <w:rPr>
                <w:rFonts w:ascii="Arial" w:hAnsi="Arial" w:cs="Arial"/>
              </w:rPr>
              <w:lastRenderedPageBreak/>
              <w:t>rozsądnego korzystania z nowych technologii;</w:t>
            </w:r>
          </w:p>
          <w:p w:rsidR="00C479EF" w:rsidRPr="00A831A1" w:rsidRDefault="00C479EF" w:rsidP="00C479EF">
            <w:pPr>
              <w:pStyle w:val="Akapitzlist"/>
              <w:rPr>
                <w:rFonts w:ascii="Arial" w:hAnsi="Arial" w:cs="Arial"/>
              </w:rPr>
            </w:pPr>
          </w:p>
          <w:p w:rsidR="00C479EF" w:rsidRPr="00A831A1" w:rsidRDefault="00C479EF" w:rsidP="00C479EF">
            <w:pPr>
              <w:pStyle w:val="Akapitzlist"/>
              <w:numPr>
                <w:ilvl w:val="0"/>
                <w:numId w:val="22"/>
              </w:numPr>
              <w:rPr>
                <w:rFonts w:ascii="Arial" w:hAnsi="Arial" w:cs="Arial"/>
              </w:rPr>
            </w:pPr>
            <w:r w:rsidRPr="00A831A1">
              <w:rPr>
                <w:rFonts w:ascii="Arial" w:hAnsi="Arial" w:cs="Arial"/>
              </w:rPr>
              <w:t>Wdrażanie do dokonywania świadomych i odpowiedzialnych wyborów w trakcie korzystania z zasobów dostępnych w Internecie – Obchody Dnia  Bezpiecznego Internetu.</w:t>
            </w:r>
          </w:p>
          <w:p w:rsidR="00C479EF" w:rsidRPr="00A831A1" w:rsidRDefault="00C479EF" w:rsidP="00C479EF">
            <w:pPr>
              <w:pStyle w:val="Akapitzlist"/>
              <w:numPr>
                <w:ilvl w:val="0"/>
                <w:numId w:val="22"/>
              </w:numPr>
              <w:spacing w:after="160" w:line="259" w:lineRule="auto"/>
              <w:rPr>
                <w:rFonts w:ascii="Arial" w:eastAsia="Calibri" w:hAnsi="Arial" w:cs="Arial"/>
                <w:lang w:eastAsia="en-US"/>
              </w:rPr>
            </w:pPr>
            <w:r w:rsidRPr="00A831A1">
              <w:rPr>
                <w:rFonts w:ascii="Arial" w:hAnsi="Arial" w:cs="Arial"/>
              </w:rPr>
              <w:t>Uświadamianie konieczności stosowania zasady ograniczonego zaufania do osób nieznajomych i pozornie znajomych w Internecie;</w:t>
            </w:r>
          </w:p>
          <w:p w:rsidR="00C479EF" w:rsidRPr="00A831A1" w:rsidRDefault="00C479EF" w:rsidP="00C479EF">
            <w:pPr>
              <w:pStyle w:val="Akapitzlist"/>
              <w:numPr>
                <w:ilvl w:val="0"/>
                <w:numId w:val="22"/>
              </w:numPr>
              <w:spacing w:after="160" w:line="259" w:lineRule="auto"/>
              <w:rPr>
                <w:rFonts w:ascii="Arial" w:hAnsi="Arial" w:cs="Arial"/>
              </w:rPr>
            </w:pPr>
            <w:r w:rsidRPr="00A831A1">
              <w:rPr>
                <w:rFonts w:ascii="Arial" w:hAnsi="Arial" w:cs="Arial"/>
              </w:rPr>
              <w:t xml:space="preserve">Towarzyszenie uczniom w odkrywaniu Internetu, wpajanie zasad  NETYKIETY </w:t>
            </w:r>
          </w:p>
          <w:p w:rsidR="00C479EF" w:rsidRPr="00A831A1" w:rsidRDefault="00C479EF" w:rsidP="00C479EF">
            <w:pPr>
              <w:pStyle w:val="Akapitzlist"/>
              <w:numPr>
                <w:ilvl w:val="0"/>
                <w:numId w:val="22"/>
              </w:numPr>
              <w:rPr>
                <w:rFonts w:ascii="Arial" w:eastAsia="Calibri" w:hAnsi="Arial" w:cs="Arial"/>
                <w:lang w:eastAsia="en-US"/>
              </w:rPr>
            </w:pPr>
            <w:r w:rsidRPr="00A831A1">
              <w:rPr>
                <w:rFonts w:ascii="Arial" w:eastAsia="Calibri" w:hAnsi="Arial" w:cs="Arial"/>
                <w:lang w:eastAsia="en-US"/>
              </w:rPr>
              <w:t>Zapewnienie wsparcia uczniom, którzy mieli negatywne doświadczenie z Internetem.</w:t>
            </w:r>
          </w:p>
          <w:p w:rsidR="00C479EF" w:rsidRPr="00A831A1" w:rsidRDefault="00C479EF" w:rsidP="00C479EF">
            <w:pPr>
              <w:pStyle w:val="Akapitzlist"/>
              <w:numPr>
                <w:ilvl w:val="0"/>
                <w:numId w:val="22"/>
              </w:numPr>
              <w:rPr>
                <w:rFonts w:ascii="Arial" w:hAnsi="Arial" w:cs="Arial"/>
                <w:color w:val="0070C0"/>
              </w:rPr>
            </w:pPr>
            <w:r w:rsidRPr="00A831A1">
              <w:rPr>
                <w:rFonts w:ascii="Arial" w:hAnsi="Arial" w:cs="Arial"/>
              </w:rPr>
              <w:t>Poszerzanie wiedzy uczniów na temat konsekwencji nadużywania multimediów (uzależnienie cyfrowe);</w:t>
            </w:r>
            <w:r w:rsidRPr="00A831A1">
              <w:rPr>
                <w:rFonts w:ascii="Arial" w:hAnsi="Arial" w:cs="Arial"/>
                <w:color w:val="FF0000"/>
              </w:rPr>
              <w:br/>
            </w:r>
          </w:p>
        </w:tc>
        <w:tc>
          <w:tcPr>
            <w:tcW w:w="5244" w:type="dxa"/>
          </w:tcPr>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lastRenderedPageBreak/>
              <w:t>W trakcie bieżącej pracy z uczniem;</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Lekcje wychowawcze, różnorodne zajęcia pozalekcyjne;</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Szkolenia, warsztaty organizowane dla uczniów, rodziców i nauczycieli;</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Korzystanie z biblioteki szkolnej;</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Rozmowy indywidualne z uczniami i rodzicami;</w:t>
            </w:r>
          </w:p>
          <w:p w:rsidR="00C479EF" w:rsidRPr="00A831A1" w:rsidRDefault="00C479EF" w:rsidP="00C479EF">
            <w:pPr>
              <w:pStyle w:val="Akapitzlist"/>
              <w:numPr>
                <w:ilvl w:val="0"/>
                <w:numId w:val="22"/>
              </w:numPr>
              <w:spacing w:before="0" w:after="80" w:line="240" w:lineRule="auto"/>
              <w:jc w:val="left"/>
              <w:rPr>
                <w:rFonts w:ascii="Arial" w:hAnsi="Arial" w:cs="Arial"/>
              </w:rPr>
            </w:pPr>
            <w:r w:rsidRPr="00A831A1">
              <w:rPr>
                <w:rFonts w:ascii="Arial" w:hAnsi="Arial" w:cs="Arial"/>
              </w:rPr>
              <w:t xml:space="preserve">Udział </w:t>
            </w:r>
            <w:r w:rsidR="00C247F2">
              <w:rPr>
                <w:rFonts w:ascii="Arial" w:hAnsi="Arial" w:cs="Arial"/>
              </w:rPr>
              <w:t>uczniów wraz z opiekunem w  IX</w:t>
            </w:r>
            <w:r w:rsidRPr="00A831A1">
              <w:rPr>
                <w:rFonts w:ascii="Arial" w:hAnsi="Arial" w:cs="Arial"/>
              </w:rPr>
              <w:t xml:space="preserve"> Zjeździe Liderów Młodzieżowych organizowanym przez RCPS w Łodzi</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pStyle w:val="Akapitzlist"/>
              <w:numPr>
                <w:ilvl w:val="0"/>
                <w:numId w:val="22"/>
              </w:numPr>
              <w:spacing w:before="0" w:after="80" w:line="240" w:lineRule="auto"/>
              <w:jc w:val="left"/>
              <w:rPr>
                <w:rFonts w:ascii="Arial" w:hAnsi="Arial" w:cs="Arial"/>
              </w:rPr>
            </w:pPr>
            <w:r w:rsidRPr="00A831A1">
              <w:rPr>
                <w:rFonts w:ascii="Arial" w:hAnsi="Arial" w:cs="Arial"/>
              </w:rPr>
              <w:t>Plakaty, ulotki, informacje na stronie szkoły</w:t>
            </w:r>
          </w:p>
          <w:p w:rsidR="00C479EF" w:rsidRPr="00A831A1" w:rsidRDefault="00C479EF" w:rsidP="00C479EF">
            <w:pPr>
              <w:spacing w:before="0" w:after="80" w:line="240" w:lineRule="auto"/>
              <w:jc w:val="left"/>
              <w:rPr>
                <w:rFonts w:ascii="Arial" w:hAnsi="Arial" w:cs="Arial"/>
              </w:rPr>
            </w:pPr>
          </w:p>
          <w:p w:rsidR="00C479EF" w:rsidRDefault="00C247F2" w:rsidP="00C479EF">
            <w:pPr>
              <w:pStyle w:val="Akapitzlist"/>
              <w:numPr>
                <w:ilvl w:val="0"/>
                <w:numId w:val="25"/>
              </w:numPr>
              <w:spacing w:before="0" w:after="80" w:line="240" w:lineRule="auto"/>
              <w:jc w:val="left"/>
              <w:rPr>
                <w:rFonts w:ascii="Arial" w:hAnsi="Arial" w:cs="Arial"/>
              </w:rPr>
            </w:pPr>
            <w:r>
              <w:rPr>
                <w:rFonts w:ascii="Arial" w:hAnsi="Arial" w:cs="Arial"/>
              </w:rPr>
              <w:t xml:space="preserve">Cykl </w:t>
            </w:r>
            <w:r w:rsidR="00C479EF" w:rsidRPr="00A831A1">
              <w:rPr>
                <w:rFonts w:ascii="Arial" w:hAnsi="Arial" w:cs="Arial"/>
              </w:rPr>
              <w:t xml:space="preserve"> lekcji wychowawczych realizowanych przez pedagoga lub wychowawcę.</w:t>
            </w:r>
          </w:p>
          <w:p w:rsidR="00C247F2" w:rsidRDefault="00C247F2" w:rsidP="00C247F2">
            <w:pPr>
              <w:pStyle w:val="Akapitzlist"/>
              <w:spacing w:before="0" w:after="80" w:line="240" w:lineRule="auto"/>
              <w:ind w:left="360" w:firstLine="0"/>
              <w:jc w:val="left"/>
              <w:rPr>
                <w:rFonts w:ascii="Arial" w:hAnsi="Arial" w:cs="Arial"/>
              </w:rPr>
            </w:pPr>
          </w:p>
          <w:p w:rsidR="00C247F2" w:rsidRDefault="00C247F2" w:rsidP="00C247F2">
            <w:pPr>
              <w:pStyle w:val="Akapitzlist"/>
              <w:spacing w:before="0" w:after="80" w:line="240" w:lineRule="auto"/>
              <w:ind w:left="360" w:firstLine="0"/>
              <w:jc w:val="left"/>
              <w:rPr>
                <w:rFonts w:ascii="Arial" w:hAnsi="Arial" w:cs="Arial"/>
              </w:rPr>
            </w:pPr>
          </w:p>
          <w:p w:rsidR="00C247F2" w:rsidRPr="00A831A1" w:rsidRDefault="00C247F2" w:rsidP="00C247F2">
            <w:pPr>
              <w:pStyle w:val="Akapitzlist"/>
              <w:spacing w:before="0" w:after="80" w:line="240" w:lineRule="auto"/>
              <w:ind w:left="360" w:firstLine="0"/>
              <w:jc w:val="left"/>
              <w:rPr>
                <w:rFonts w:ascii="Arial" w:hAnsi="Arial" w:cs="Arial"/>
              </w:rPr>
            </w:pPr>
          </w:p>
          <w:p w:rsidR="00C479EF" w:rsidRPr="00A831A1" w:rsidRDefault="00C479EF" w:rsidP="00C479EF">
            <w:pPr>
              <w:pStyle w:val="Akapitzlist"/>
              <w:numPr>
                <w:ilvl w:val="0"/>
                <w:numId w:val="25"/>
              </w:numPr>
              <w:spacing w:before="0" w:after="80" w:line="240" w:lineRule="auto"/>
              <w:jc w:val="left"/>
              <w:rPr>
                <w:rFonts w:ascii="Arial" w:hAnsi="Arial" w:cs="Arial"/>
              </w:rPr>
            </w:pPr>
            <w:r w:rsidRPr="00A831A1">
              <w:rPr>
                <w:rFonts w:ascii="Arial" w:hAnsi="Arial" w:cs="Arial"/>
              </w:rPr>
              <w:t>Warsztaty dla uczniów</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pStyle w:val="Akapitzlist"/>
              <w:numPr>
                <w:ilvl w:val="0"/>
                <w:numId w:val="25"/>
              </w:numPr>
              <w:spacing w:before="0" w:after="80" w:line="240" w:lineRule="auto"/>
              <w:jc w:val="left"/>
              <w:rPr>
                <w:rFonts w:ascii="Arial" w:hAnsi="Arial" w:cs="Arial"/>
              </w:rPr>
            </w:pPr>
            <w:r w:rsidRPr="00A831A1">
              <w:rPr>
                <w:rFonts w:ascii="Arial" w:hAnsi="Arial" w:cs="Arial"/>
              </w:rPr>
              <w:t>Przeprowadzenie zajęć dla młodzieży, rozdanie ulotek, powieszenie plakatu.</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Wykłady i prelekcje policjantów dla uczniów i rodziców;</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Nadzór Policji w miejscach gromadzenia się osób palących;</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Zajęcia profilaktyczne dla uczniów organizowane na terenie Zakładu Karnego w Łowiczu.</w:t>
            </w:r>
          </w:p>
          <w:p w:rsidR="00C479EF" w:rsidRPr="00A831A1" w:rsidRDefault="00C479EF" w:rsidP="00C479EF">
            <w:pPr>
              <w:spacing w:before="0" w:after="80" w:line="240" w:lineRule="auto"/>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Dyżury nauczycieli</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Warsztaty, szkolenia, gazetki szkolne, publikacje na stronie internetowej szkoły materiałów informacyjnych;</w:t>
            </w:r>
          </w:p>
          <w:p w:rsidR="00C479EF" w:rsidRPr="00A831A1" w:rsidRDefault="00C479EF" w:rsidP="00C479EF">
            <w:pPr>
              <w:pStyle w:val="Akapitzlist"/>
              <w:jc w:val="left"/>
              <w:rPr>
                <w:rFonts w:ascii="Arial" w:hAnsi="Arial" w:cs="Arial"/>
              </w:rPr>
            </w:pP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 xml:space="preserve">Wystawy, spotkania, prelekcje, badania itp. </w:t>
            </w:r>
          </w:p>
          <w:p w:rsidR="00C479EF" w:rsidRPr="00A831A1" w:rsidRDefault="00C479EF" w:rsidP="00C479EF">
            <w:pPr>
              <w:pStyle w:val="Akapitzlist"/>
              <w:rPr>
                <w:rFonts w:ascii="Arial" w:hAnsi="Arial" w:cs="Arial"/>
              </w:rPr>
            </w:pPr>
          </w:p>
          <w:p w:rsidR="00C479EF" w:rsidRPr="00A831A1" w:rsidRDefault="00C479EF" w:rsidP="00C479EF">
            <w:pPr>
              <w:spacing w:before="0" w:after="80" w:line="240" w:lineRule="auto"/>
              <w:ind w:left="0" w:firstLine="0"/>
              <w:jc w:val="left"/>
              <w:rPr>
                <w:rFonts w:ascii="Arial" w:hAnsi="Arial" w:cs="Arial"/>
              </w:rPr>
            </w:pPr>
          </w:p>
          <w:p w:rsidR="00C479EF" w:rsidRDefault="00C479EF" w:rsidP="00C479EF">
            <w:pPr>
              <w:spacing w:before="0" w:after="80" w:line="240" w:lineRule="auto"/>
              <w:ind w:left="0" w:firstLine="0"/>
              <w:jc w:val="left"/>
              <w:rPr>
                <w:rFonts w:ascii="Arial" w:hAnsi="Arial" w:cs="Arial"/>
              </w:rPr>
            </w:pPr>
          </w:p>
          <w:p w:rsidR="00C247F2" w:rsidRPr="00A831A1" w:rsidRDefault="00C247F2" w:rsidP="00C479EF">
            <w:pPr>
              <w:spacing w:before="0" w:after="80" w:line="240" w:lineRule="auto"/>
              <w:ind w:left="0" w:firstLine="0"/>
              <w:jc w:val="left"/>
              <w:rPr>
                <w:rFonts w:ascii="Arial" w:hAnsi="Arial" w:cs="Arial"/>
              </w:rPr>
            </w:pPr>
          </w:p>
          <w:p w:rsidR="00C479EF" w:rsidRPr="00A831A1" w:rsidRDefault="00C479EF" w:rsidP="00C479EF">
            <w:pPr>
              <w:pStyle w:val="Akapitzlist"/>
              <w:numPr>
                <w:ilvl w:val="0"/>
                <w:numId w:val="22"/>
              </w:numPr>
              <w:rPr>
                <w:rFonts w:ascii="Arial" w:hAnsi="Arial" w:cs="Arial"/>
              </w:rPr>
            </w:pPr>
            <w:r w:rsidRPr="00A831A1">
              <w:rPr>
                <w:rFonts w:ascii="Arial" w:hAnsi="Arial" w:cs="Arial"/>
              </w:rPr>
              <w:t xml:space="preserve">Realizacja działań związanych z bezpieczeństwem w sieci w ramach Dnia </w:t>
            </w:r>
            <w:r w:rsidRPr="00A831A1">
              <w:rPr>
                <w:rFonts w:ascii="Arial" w:hAnsi="Arial" w:cs="Arial"/>
              </w:rPr>
              <w:lastRenderedPageBreak/>
              <w:t>Bezpiecznego Internetu.</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Wykłady i prelekcje profesjonalistów;</w:t>
            </w:r>
          </w:p>
          <w:p w:rsidR="00C479EF" w:rsidRPr="00A831A1" w:rsidRDefault="00C247F2" w:rsidP="00C479EF">
            <w:pPr>
              <w:numPr>
                <w:ilvl w:val="0"/>
                <w:numId w:val="22"/>
              </w:numPr>
              <w:spacing w:before="0" w:after="80" w:line="240" w:lineRule="auto"/>
              <w:jc w:val="left"/>
              <w:rPr>
                <w:rFonts w:ascii="Arial" w:hAnsi="Arial" w:cs="Arial"/>
              </w:rPr>
            </w:pPr>
            <w:r>
              <w:rPr>
                <w:rFonts w:ascii="Arial" w:hAnsi="Arial" w:cs="Arial"/>
              </w:rPr>
              <w:t>Zajęcia z pedagogiem/</w:t>
            </w:r>
            <w:r w:rsidR="00C479EF" w:rsidRPr="00A831A1">
              <w:rPr>
                <w:rFonts w:ascii="Arial" w:hAnsi="Arial" w:cs="Arial"/>
              </w:rPr>
              <w:t xml:space="preserve"> psychologiem; </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Lekcje wychowawcze;</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 xml:space="preserve">Eksponowanie materiałów edukacyjnych, plakatów, ulotek itp. </w:t>
            </w:r>
          </w:p>
          <w:p w:rsidR="00C479EF" w:rsidRPr="00A831A1" w:rsidRDefault="00C479EF" w:rsidP="00C479EF">
            <w:pPr>
              <w:numPr>
                <w:ilvl w:val="0"/>
                <w:numId w:val="22"/>
              </w:numPr>
              <w:spacing w:before="0" w:after="80" w:line="240" w:lineRule="auto"/>
              <w:jc w:val="left"/>
              <w:rPr>
                <w:rFonts w:ascii="Arial" w:hAnsi="Arial" w:cs="Arial"/>
              </w:rPr>
            </w:pPr>
            <w:r w:rsidRPr="00A831A1">
              <w:rPr>
                <w:rFonts w:ascii="Arial" w:hAnsi="Arial" w:cs="Arial"/>
              </w:rPr>
              <w:t>Spotkanie z policjantem</w:t>
            </w:r>
          </w:p>
        </w:tc>
      </w:tr>
    </w:tbl>
    <w:p w:rsidR="00C479EF" w:rsidRPr="00A831A1" w:rsidRDefault="00C479EF" w:rsidP="00C479EF">
      <w:pPr>
        <w:spacing w:before="0" w:after="80" w:line="240" w:lineRule="auto"/>
        <w:rPr>
          <w:rFonts w:ascii="Arial" w:hAnsi="Arial" w:cs="Arial"/>
        </w:rPr>
      </w:pPr>
    </w:p>
    <w:p w:rsidR="00C479EF" w:rsidRPr="00A831A1" w:rsidRDefault="00C479EF" w:rsidP="00C479EF">
      <w:pPr>
        <w:pStyle w:val="Akapitzlist"/>
        <w:spacing w:before="0" w:after="80" w:line="360" w:lineRule="auto"/>
        <w:ind w:left="644" w:firstLine="0"/>
        <w:rPr>
          <w:rFonts w:ascii="Arial" w:hAnsi="Arial" w:cs="Arial"/>
          <w:b/>
        </w:rPr>
      </w:pPr>
    </w:p>
    <w:p w:rsidR="00C479EF" w:rsidRPr="00A831A1" w:rsidRDefault="00C479EF" w:rsidP="00C479EF">
      <w:pPr>
        <w:spacing w:before="0" w:after="80" w:line="240" w:lineRule="auto"/>
        <w:rPr>
          <w:rFonts w:ascii="Arial" w:hAnsi="Arial" w:cs="Arial"/>
        </w:rPr>
      </w:pPr>
    </w:p>
    <w:p w:rsidR="00C479EF" w:rsidRPr="00A831A1" w:rsidRDefault="00C479EF" w:rsidP="00C479EF">
      <w:pPr>
        <w:spacing w:before="0" w:after="80" w:line="360" w:lineRule="auto"/>
        <w:ind w:left="284" w:firstLine="424"/>
        <w:rPr>
          <w:rFonts w:ascii="Arial" w:hAnsi="Arial" w:cs="Arial"/>
        </w:rPr>
      </w:pPr>
      <w:r w:rsidRPr="00A831A1">
        <w:rPr>
          <w:rFonts w:ascii="Arial" w:hAnsi="Arial" w:cs="Arial"/>
        </w:rPr>
        <w:t xml:space="preserve">Wyżej wymienione zadania wychowawczo-profilaktyczne skierowane są do wszystkich członków społeczności szkolnej i stanowią komponenty </w:t>
      </w:r>
      <w:r w:rsidRPr="00A831A1">
        <w:rPr>
          <w:rFonts w:ascii="Arial" w:hAnsi="Arial" w:cs="Arial"/>
          <w:b/>
        </w:rPr>
        <w:t>profilaktyki uniwersalnej</w:t>
      </w:r>
      <w:r w:rsidRPr="00A831A1">
        <w:rPr>
          <w:rFonts w:ascii="Arial" w:hAnsi="Arial" w:cs="Arial"/>
        </w:rPr>
        <w:t xml:space="preserve">, której celem jest promocja zdrowego stylu życia oraz zwiększenie odporności uczniów na oddziaływanie niekorzystnych czynników. </w:t>
      </w:r>
    </w:p>
    <w:p w:rsidR="00C479EF" w:rsidRPr="00A831A1" w:rsidRDefault="00C479EF" w:rsidP="00C479EF">
      <w:pPr>
        <w:spacing w:before="100" w:beforeAutospacing="1" w:line="360" w:lineRule="auto"/>
        <w:ind w:left="284" w:firstLine="424"/>
        <w:rPr>
          <w:rFonts w:ascii="Arial" w:hAnsi="Arial" w:cs="Arial"/>
          <w:color w:val="000000"/>
        </w:rPr>
      </w:pPr>
      <w:r w:rsidRPr="00A831A1">
        <w:rPr>
          <w:rFonts w:ascii="Arial" w:hAnsi="Arial" w:cs="Arial"/>
          <w:b/>
          <w:bCs/>
          <w:color w:val="000000"/>
        </w:rPr>
        <w:lastRenderedPageBreak/>
        <w:t>Profilaktyka selektywna</w:t>
      </w:r>
      <w:r w:rsidRPr="00A831A1">
        <w:rPr>
          <w:rFonts w:ascii="Arial" w:hAnsi="Arial" w:cs="Arial"/>
          <w:color w:val="000000"/>
        </w:rPr>
        <w:t>– adresowana jest do grup podwyższonego ryzyka, a więc do osób, które przeszły już inicjację i u których występują liczne lub poważne problemy osobiste, rodzinne, szkolne. Celem tej profilaktyki jest umożliwienie młodzieży wycofanie się z ryzykownych zachowań. Niezbędna jest głębsza interwencja poprzedzona specjalistyczną diagnozą. Zakres zadań profilaktycznych tego typu polega na:</w:t>
      </w:r>
    </w:p>
    <w:p w:rsidR="00C479EF" w:rsidRPr="00A831A1" w:rsidRDefault="00C479EF" w:rsidP="00C479EF">
      <w:pPr>
        <w:numPr>
          <w:ilvl w:val="0"/>
          <w:numId w:val="23"/>
        </w:numPr>
        <w:spacing w:before="100" w:beforeAutospacing="1" w:line="360" w:lineRule="auto"/>
        <w:rPr>
          <w:rFonts w:ascii="Arial" w:hAnsi="Arial" w:cs="Arial"/>
          <w:color w:val="000000"/>
        </w:rPr>
      </w:pPr>
      <w:r w:rsidRPr="00A831A1">
        <w:rPr>
          <w:rFonts w:ascii="Arial" w:hAnsi="Arial" w:cs="Arial"/>
          <w:color w:val="000000"/>
        </w:rPr>
        <w:t>Wytypowaniu i diagnozie uczniów, u których zaobserwowano zachowania zagrażające uzależnieniem lub innym dysfunkcjom;</w:t>
      </w:r>
    </w:p>
    <w:p w:rsidR="00C479EF" w:rsidRPr="00A831A1" w:rsidRDefault="00C479EF" w:rsidP="00C479EF">
      <w:pPr>
        <w:numPr>
          <w:ilvl w:val="0"/>
          <w:numId w:val="23"/>
        </w:numPr>
        <w:spacing w:before="100" w:beforeAutospacing="1" w:line="360" w:lineRule="auto"/>
        <w:rPr>
          <w:rFonts w:ascii="Arial" w:hAnsi="Arial" w:cs="Arial"/>
          <w:color w:val="000000"/>
        </w:rPr>
      </w:pPr>
      <w:r w:rsidRPr="00A831A1">
        <w:rPr>
          <w:rFonts w:ascii="Arial" w:hAnsi="Arial" w:cs="Arial"/>
          <w:color w:val="000000"/>
        </w:rPr>
        <w:t>Ścisła współpraca z rodzicami i innymi osobami ważnymi dla ucznia zagrożonego;</w:t>
      </w:r>
    </w:p>
    <w:p w:rsidR="00C479EF" w:rsidRPr="00A831A1" w:rsidRDefault="00C479EF" w:rsidP="00C479EF">
      <w:pPr>
        <w:numPr>
          <w:ilvl w:val="0"/>
          <w:numId w:val="23"/>
        </w:numPr>
        <w:spacing w:before="100" w:beforeAutospacing="1" w:line="360" w:lineRule="auto"/>
        <w:rPr>
          <w:rFonts w:ascii="Arial" w:hAnsi="Arial" w:cs="Arial"/>
          <w:color w:val="000000"/>
        </w:rPr>
      </w:pPr>
      <w:r w:rsidRPr="00A831A1">
        <w:rPr>
          <w:rFonts w:ascii="Arial" w:hAnsi="Arial" w:cs="Arial"/>
          <w:color w:val="000000"/>
        </w:rPr>
        <w:t>Współpraca z instytucjami zewnętrznymi: Poradnią Psychologiczno-Pedagogiczną w Łowiczu, Komendą Powiatową Policji, Powiatowym Centrum Pomocy Rodzinie, stowarzyszeniem „Monar” z Łodzi lub innymi ośrodkami terapeutycznymi;</w:t>
      </w:r>
    </w:p>
    <w:p w:rsidR="00C479EF" w:rsidRPr="00A831A1" w:rsidRDefault="00C479EF" w:rsidP="00C479EF">
      <w:pPr>
        <w:pStyle w:val="Akapitzlist"/>
        <w:spacing w:before="0" w:after="0" w:line="360" w:lineRule="auto"/>
        <w:ind w:left="295" w:firstLine="0"/>
        <w:jc w:val="left"/>
        <w:rPr>
          <w:rFonts w:ascii="Arial" w:hAnsi="Arial" w:cs="Arial"/>
        </w:rPr>
      </w:pPr>
    </w:p>
    <w:p w:rsidR="00C479EF" w:rsidRPr="00A831A1" w:rsidRDefault="00C479EF" w:rsidP="00C479EF">
      <w:pPr>
        <w:pStyle w:val="Tekstpodstawowy3"/>
        <w:spacing w:line="312" w:lineRule="auto"/>
        <w:ind w:hanging="709"/>
        <w:rPr>
          <w:rFonts w:ascii="Arial" w:hAnsi="Arial" w:cs="Arial"/>
          <w:sz w:val="24"/>
          <w:szCs w:val="24"/>
        </w:rPr>
      </w:pPr>
      <w:r w:rsidRPr="00A831A1">
        <w:rPr>
          <w:rFonts w:ascii="Arial" w:hAnsi="Arial" w:cs="Arial"/>
          <w:b/>
          <w:bCs/>
          <w:sz w:val="24"/>
          <w:szCs w:val="24"/>
        </w:rPr>
        <w:t>Ceremoniał szkolny i tradycja szkolna</w:t>
      </w:r>
      <w:bookmarkStart w:id="0" w:name="ceremonial_szkolny_i_tradycja"/>
      <w:bookmarkEnd w:id="0"/>
    </w:p>
    <w:p w:rsidR="00C479EF" w:rsidRPr="00A831A1" w:rsidRDefault="00C479EF" w:rsidP="00C479EF">
      <w:pPr>
        <w:pStyle w:val="Akapitzlist"/>
        <w:spacing w:line="312" w:lineRule="auto"/>
        <w:ind w:left="0" w:firstLine="709"/>
        <w:rPr>
          <w:rFonts w:ascii="Arial" w:hAnsi="Arial" w:cs="Arial"/>
        </w:rPr>
      </w:pPr>
      <w:r w:rsidRPr="00A831A1">
        <w:rPr>
          <w:rFonts w:ascii="Arial" w:hAnsi="Arial" w:cs="Arial"/>
        </w:rPr>
        <w:t>Ceremoniał szkoły jest opisem przeprowadzenia uroczystości z udziałem sztandaru szkolnego i samej celebracji sztandaru, stanowi integralną część  przyjętej tradycji szkolnej oraz harmonogramu uroczystości szkolnych. Jest ważnym rozdziałem w Programie Wychowawczo-Profilaktycznym.</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t>Sztandar Szkoły dla społeczności szkolnej jest symbolem Polski – Narodu – Ziemi, symbolem Małej Ojczyzny, jaką jest szkoła i jej najbliższe środowisko. Uroczystości z udziałem sztandaru wymagają powagi zachowania i właściwych postaw jego poszanowania.</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t>Uczestnictwo w poczcie sztandarowym to najbardziej honorowa funkcja uczniowska w szkole. Dlatego ci, którzy zostaną wybrani przez swoich wychowawców winni godnie i honorowo reprezentować szkołę na uroczystościach.</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lastRenderedPageBreak/>
        <w:t xml:space="preserve">Do pocztu sztandarowego powinni być wybierani uczniowie w stroju galowym, w miarę możliwości osoby spokojne, które podołają trudom pocztu sztandarowego. Uczniów do pocztów sztandarowych wybiera wychowawca, jako ten, który zna najlepiej swoją młodzież. </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t xml:space="preserve">W danym roku szkolnym opiekę nad sztandarem przejmują wychowawcy drugich klas. Przed uroczystościami do wicedyrektora zgłasza się wychowawca wyznaczonej klasy wraz z chorążym. Pobierają sztandar wraz z szarfami dla pocztu i jego zmiany. </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t>Kadencja drugich klas rozpoczyna się na uroczystościach z okazji Dnia Edukacji Narodowej, natomiast kończy się po roku na tej samej uroczystości, wtedy Sztandar jest przejmowany przez przedstawicieli następnych drugich klas. Swoją służbę uczniowie drugich klas rozpoczynają uroczystym przejęciem sztandaru.</w:t>
      </w:r>
    </w:p>
    <w:p w:rsidR="00C479EF" w:rsidRPr="00A831A1" w:rsidRDefault="00C479EF" w:rsidP="00C479EF">
      <w:pPr>
        <w:pStyle w:val="Akapitzlist"/>
        <w:numPr>
          <w:ilvl w:val="0"/>
          <w:numId w:val="1"/>
        </w:numPr>
        <w:spacing w:line="312" w:lineRule="auto"/>
        <w:ind w:left="709" w:hanging="425"/>
        <w:rPr>
          <w:rFonts w:ascii="Arial" w:hAnsi="Arial" w:cs="Arial"/>
        </w:rPr>
      </w:pPr>
      <w:r w:rsidRPr="00A831A1">
        <w:rPr>
          <w:rFonts w:ascii="Arial" w:hAnsi="Arial" w:cs="Arial"/>
        </w:rPr>
        <w:t>Insygnia pocztu sztandarowego: biało – czerwone szarfy założone przez prawe ramię i wiązane pod lewym, kolorem białym do góry, białe rękawiczki.</w:t>
      </w:r>
    </w:p>
    <w:p w:rsidR="00C479EF" w:rsidRPr="00A831A1" w:rsidRDefault="00C479EF" w:rsidP="00C479EF">
      <w:pPr>
        <w:pStyle w:val="Akapitzlist"/>
        <w:spacing w:line="312" w:lineRule="auto"/>
        <w:ind w:left="0" w:firstLine="295"/>
        <w:rPr>
          <w:rFonts w:ascii="Arial" w:hAnsi="Arial" w:cs="Arial"/>
          <w:b/>
        </w:rPr>
      </w:pPr>
      <w:r w:rsidRPr="00A831A1">
        <w:rPr>
          <w:rFonts w:ascii="Arial" w:hAnsi="Arial" w:cs="Arial"/>
        </w:rPr>
        <w:t>Sztandar szkoły może brać udział w uroczystościach rocznicowych organizowanych przez administrację samorządową i państwową oraz w uroczystościach religijnych: mszach św., uroczystościach pogrzebowych i innych.</w:t>
      </w:r>
    </w:p>
    <w:p w:rsidR="00C479EF" w:rsidRPr="00A831A1" w:rsidRDefault="00C479EF" w:rsidP="00C479EF">
      <w:pPr>
        <w:spacing w:before="0" w:after="200" w:line="276" w:lineRule="auto"/>
        <w:ind w:left="0" w:firstLine="0"/>
        <w:jc w:val="left"/>
        <w:rPr>
          <w:rFonts w:ascii="Arial" w:hAnsi="Arial" w:cs="Arial"/>
          <w:b/>
        </w:rPr>
      </w:pPr>
      <w:r w:rsidRPr="00A831A1">
        <w:rPr>
          <w:rFonts w:ascii="Arial" w:hAnsi="Arial" w:cs="Arial"/>
          <w:b/>
        </w:rPr>
        <w:t>Tradycja Szkolna</w:t>
      </w:r>
    </w:p>
    <w:p w:rsidR="00C479EF" w:rsidRPr="00A831A1" w:rsidRDefault="00C479EF" w:rsidP="00C479EF">
      <w:pPr>
        <w:pStyle w:val="Akapitzlist"/>
        <w:spacing w:line="312" w:lineRule="auto"/>
        <w:ind w:left="0" w:firstLine="295"/>
        <w:rPr>
          <w:rFonts w:ascii="Arial" w:hAnsi="Arial" w:cs="Arial"/>
        </w:rPr>
      </w:pPr>
      <w:r w:rsidRPr="00A831A1">
        <w:rPr>
          <w:rFonts w:ascii="Arial" w:hAnsi="Arial" w:cs="Arial"/>
        </w:rPr>
        <w:t>Tradycja szkolna to powtarzający się układ uroczystości imprez i zwyczajów zaakceptowany do realizacji przez młodzież, nauczycieli, rodziców. Ma na celu organizację życia szkoły, realizację celów wychowawczych i profilaktycznych oraz integrację społeczności szkoły.</w:t>
      </w:r>
    </w:p>
    <w:p w:rsidR="00C479EF" w:rsidRPr="00A831A1" w:rsidRDefault="00C479EF" w:rsidP="00C479EF">
      <w:pPr>
        <w:pStyle w:val="Tekstpodstawowy2"/>
        <w:spacing w:line="240" w:lineRule="auto"/>
        <w:rPr>
          <w:rFonts w:ascii="Arial" w:hAnsi="Arial" w:cs="Arial"/>
          <w:bCs/>
        </w:rPr>
      </w:pPr>
      <w:r w:rsidRPr="00A831A1">
        <w:rPr>
          <w:rFonts w:ascii="Arial" w:hAnsi="Arial" w:cs="Arial"/>
          <w:bCs/>
        </w:rPr>
        <w:t xml:space="preserve">Harmonogram stałych uroczystości i imprez szkolnych </w:t>
      </w:r>
    </w:p>
    <w:p w:rsidR="00C479EF" w:rsidRPr="00A831A1" w:rsidRDefault="00C479EF" w:rsidP="00C479EF">
      <w:pPr>
        <w:pStyle w:val="Tekstpodstawowy2"/>
        <w:spacing w:line="240" w:lineRule="auto"/>
        <w:rPr>
          <w:rFonts w:ascii="Arial" w:hAnsi="Arial" w:cs="Arial"/>
        </w:rPr>
      </w:pPr>
    </w:p>
    <w:tbl>
      <w:tblPr>
        <w:tblW w:w="15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9"/>
        <w:gridCol w:w="3543"/>
        <w:gridCol w:w="3544"/>
        <w:gridCol w:w="3544"/>
        <w:gridCol w:w="3544"/>
        <w:gridCol w:w="160"/>
      </w:tblGrid>
      <w:tr w:rsidR="00C479EF" w:rsidRPr="00A831A1" w:rsidTr="00C479EF">
        <w:trPr>
          <w:gridAfter w:val="1"/>
          <w:wAfter w:w="160" w:type="dxa"/>
          <w:trHeight w:val="790"/>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after="0" w:line="240" w:lineRule="auto"/>
              <w:jc w:val="center"/>
              <w:rPr>
                <w:rFonts w:ascii="Arial" w:hAnsi="Arial" w:cs="Arial"/>
                <w:b/>
              </w:rPr>
            </w:pPr>
            <w:r w:rsidRPr="00A831A1">
              <w:rPr>
                <w:rFonts w:ascii="Arial" w:hAnsi="Arial" w:cs="Arial"/>
                <w:b/>
              </w:rPr>
              <w:t>Lp.</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pStyle w:val="Nagwek6"/>
              <w:spacing w:after="0"/>
              <w:rPr>
                <w:rFonts w:ascii="Arial" w:hAnsi="Arial" w:cs="Arial"/>
              </w:rPr>
            </w:pPr>
            <w:r w:rsidRPr="00A831A1">
              <w:rPr>
                <w:rFonts w:ascii="Arial" w:hAnsi="Arial" w:cs="Arial"/>
              </w:rPr>
              <w:t>Uroczystość</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pStyle w:val="Nagwek6"/>
              <w:spacing w:after="0"/>
              <w:rPr>
                <w:rFonts w:ascii="Arial" w:hAnsi="Arial" w:cs="Arial"/>
              </w:rPr>
            </w:pPr>
            <w:r w:rsidRPr="00A831A1">
              <w:rPr>
                <w:rFonts w:ascii="Arial" w:hAnsi="Arial" w:cs="Arial"/>
              </w:rPr>
              <w:t>Termin</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pStyle w:val="Nagwek6"/>
              <w:spacing w:after="0"/>
              <w:rPr>
                <w:rFonts w:ascii="Arial" w:hAnsi="Arial" w:cs="Arial"/>
              </w:rPr>
            </w:pPr>
            <w:r w:rsidRPr="00A831A1">
              <w:rPr>
                <w:rFonts w:ascii="Arial" w:hAnsi="Arial" w:cs="Arial"/>
              </w:rPr>
              <w:t>Organizator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after="0" w:line="240" w:lineRule="auto"/>
              <w:ind w:left="53" w:firstLine="0"/>
              <w:jc w:val="left"/>
              <w:rPr>
                <w:rFonts w:ascii="Arial" w:hAnsi="Arial" w:cs="Arial"/>
                <w:b/>
              </w:rPr>
            </w:pPr>
            <w:r w:rsidRPr="00A831A1">
              <w:rPr>
                <w:rFonts w:ascii="Arial" w:hAnsi="Arial" w:cs="Arial"/>
                <w:b/>
              </w:rPr>
              <w:t>Program szczegółowy</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1.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Uroczyste Rozpoczęcie Roku Szkolnego. </w:t>
            </w:r>
          </w:p>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Rocznica wybuchu drugiej wojny światowej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49" w:firstLine="0"/>
              <w:rPr>
                <w:rFonts w:ascii="Arial" w:hAnsi="Arial" w:cs="Arial"/>
              </w:rPr>
            </w:pPr>
            <w:r w:rsidRPr="00A831A1">
              <w:rPr>
                <w:rFonts w:ascii="Arial" w:hAnsi="Arial" w:cs="Arial"/>
              </w:rPr>
              <w:t xml:space="preserve">pierwszy dzień roku szkolnego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Wychowawcy klas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tabs>
                <w:tab w:val="num" w:pos="360"/>
              </w:tabs>
              <w:spacing w:before="0" w:after="0" w:line="240" w:lineRule="auto"/>
              <w:ind w:left="53" w:firstLine="0"/>
              <w:jc w:val="left"/>
              <w:rPr>
                <w:rFonts w:ascii="Arial" w:hAnsi="Arial" w:cs="Arial"/>
              </w:rPr>
            </w:pPr>
            <w:r w:rsidRPr="00A831A1">
              <w:rPr>
                <w:rFonts w:ascii="Arial" w:hAnsi="Arial" w:cs="Arial"/>
              </w:rPr>
              <w:t xml:space="preserve">spotkanie w klasach z </w:t>
            </w:r>
            <w:r w:rsidRPr="00A831A1">
              <w:rPr>
                <w:rFonts w:ascii="Arial" w:hAnsi="Arial" w:cs="Arial"/>
                <w:spacing w:val="-18"/>
              </w:rPr>
              <w:t>wychowawcami</w:t>
            </w:r>
            <w:r w:rsidRPr="00A831A1">
              <w:rPr>
                <w:rFonts w:ascii="Arial" w:hAnsi="Arial" w:cs="Arial"/>
              </w:rPr>
              <w:t xml:space="preserve">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lastRenderedPageBreak/>
              <w:t xml:space="preserve">2.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Wybory samorządów klasowych</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rPr>
                <w:rFonts w:ascii="Arial" w:hAnsi="Arial" w:cs="Arial"/>
              </w:rPr>
            </w:pPr>
            <w:r w:rsidRPr="00A831A1">
              <w:rPr>
                <w:rFonts w:ascii="Arial" w:hAnsi="Arial" w:cs="Arial"/>
              </w:rPr>
              <w:t xml:space="preserve">wrzesień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28" w:hanging="28"/>
              <w:jc w:val="left"/>
              <w:rPr>
                <w:rFonts w:ascii="Arial" w:hAnsi="Arial" w:cs="Arial"/>
              </w:rPr>
            </w:pPr>
            <w:r w:rsidRPr="00A831A1">
              <w:rPr>
                <w:rFonts w:ascii="Arial" w:hAnsi="Arial" w:cs="Arial"/>
              </w:rPr>
              <w:t xml:space="preserve">samorządy klasowe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według opracowanej ordynacji wyborczej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3.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Wybory Samorządu Szkolnego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rPr>
                <w:rFonts w:ascii="Arial" w:hAnsi="Arial" w:cs="Arial"/>
              </w:rPr>
            </w:pPr>
            <w:r w:rsidRPr="00A831A1">
              <w:rPr>
                <w:rFonts w:ascii="Arial" w:hAnsi="Arial" w:cs="Arial"/>
              </w:rPr>
              <w:t xml:space="preserve">wrzesień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Samorząd Szkolny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według opracowanej ordynacji wyborczej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4.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Działania integracyjne klas I</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rPr>
                <w:rFonts w:ascii="Arial" w:hAnsi="Arial" w:cs="Arial"/>
              </w:rPr>
            </w:pPr>
            <w:r w:rsidRPr="00A831A1">
              <w:rPr>
                <w:rFonts w:ascii="Arial" w:hAnsi="Arial" w:cs="Arial"/>
              </w:rPr>
              <w:t xml:space="preserve">wrzesień/październik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28" w:firstLine="28"/>
              <w:jc w:val="left"/>
              <w:rPr>
                <w:rFonts w:ascii="Arial" w:hAnsi="Arial" w:cs="Arial"/>
              </w:rPr>
            </w:pPr>
            <w:r w:rsidRPr="00A831A1">
              <w:rPr>
                <w:rFonts w:ascii="Arial" w:hAnsi="Arial" w:cs="Arial"/>
              </w:rPr>
              <w:t>samorządy klasowe i wychowawcy klas /pedagog/psycholog</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Według klasowych programów wychowawczych</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5.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Dzień Edukacji Narodowej, </w:t>
            </w:r>
          </w:p>
          <w:p w:rsidR="00C479EF" w:rsidRPr="00A831A1" w:rsidRDefault="00C479EF" w:rsidP="00C479EF">
            <w:pPr>
              <w:spacing w:before="0" w:after="0" w:line="240" w:lineRule="auto"/>
              <w:ind w:left="0" w:firstLine="0"/>
              <w:jc w:val="left"/>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C479EF">
            <w:pPr>
              <w:spacing w:before="0" w:after="0" w:line="240" w:lineRule="auto"/>
              <w:ind w:left="0" w:firstLine="0"/>
              <w:rPr>
                <w:rFonts w:ascii="Arial" w:hAnsi="Arial" w:cs="Arial"/>
              </w:rPr>
            </w:pPr>
            <w:r>
              <w:rPr>
                <w:rFonts w:ascii="Arial" w:hAnsi="Arial" w:cs="Arial"/>
              </w:rPr>
              <w:t>11.10.2025</w:t>
            </w:r>
            <w:r w:rsidR="00C479EF" w:rsidRPr="00A831A1">
              <w:rPr>
                <w:rFonts w:ascii="Arial" w:hAnsi="Arial" w:cs="Arial"/>
              </w:rPr>
              <w:t xml:space="preserve"> 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line="240" w:lineRule="auto"/>
              <w:ind w:left="284" w:firstLine="0"/>
              <w:jc w:val="left"/>
              <w:rPr>
                <w:rFonts w:ascii="Arial" w:hAnsi="Arial" w:cs="Arial"/>
              </w:rPr>
            </w:pPr>
            <w:r w:rsidRPr="00A831A1">
              <w:rPr>
                <w:rFonts w:ascii="Arial" w:hAnsi="Arial" w:cs="Arial"/>
              </w:rPr>
              <w:t>Wicedyrektor, wychowawcy kla</w:t>
            </w:r>
            <w:r w:rsidR="00B5695D">
              <w:rPr>
                <w:rFonts w:ascii="Arial" w:hAnsi="Arial" w:cs="Arial"/>
              </w:rPr>
              <w:t xml:space="preserve">s : 2TT, </w:t>
            </w:r>
            <w:r w:rsidR="00CE253A">
              <w:rPr>
                <w:rFonts w:ascii="Arial" w:hAnsi="Arial" w:cs="Arial"/>
              </w:rPr>
              <w:t xml:space="preserve">3 TI, </w:t>
            </w:r>
            <w:r w:rsidR="00B5695D">
              <w:rPr>
                <w:rFonts w:ascii="Arial" w:hAnsi="Arial" w:cs="Arial"/>
              </w:rPr>
              <w:t>3TPr</w:t>
            </w:r>
            <w:r w:rsidRPr="00A831A1">
              <w:rPr>
                <w:rFonts w:ascii="Arial" w:hAnsi="Arial" w:cs="Arial"/>
              </w:rPr>
              <w:t>, bibliotekarz, samorząd szkolny</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konkurs wiedzy o szkole, Uroczyste</w:t>
            </w:r>
            <w:r w:rsidR="00B5695D">
              <w:rPr>
                <w:rFonts w:ascii="Arial" w:hAnsi="Arial" w:cs="Arial"/>
              </w:rPr>
              <w:t xml:space="preserve"> przekazanie Sztandaru klasom 3</w:t>
            </w:r>
            <w:r w:rsidRPr="00A831A1">
              <w:rPr>
                <w:rFonts w:ascii="Arial" w:hAnsi="Arial" w:cs="Arial"/>
              </w:rPr>
              <w:t>,</w:t>
            </w:r>
          </w:p>
          <w:p w:rsidR="00C479EF" w:rsidRPr="00A831A1" w:rsidRDefault="00B5695D" w:rsidP="00C479EF">
            <w:pPr>
              <w:spacing w:before="0" w:after="0" w:line="240" w:lineRule="auto"/>
              <w:ind w:left="0" w:firstLine="0"/>
              <w:jc w:val="left"/>
              <w:rPr>
                <w:rFonts w:ascii="Arial" w:hAnsi="Arial" w:cs="Arial"/>
              </w:rPr>
            </w:pPr>
            <w:r>
              <w:rPr>
                <w:rFonts w:ascii="Arial" w:hAnsi="Arial" w:cs="Arial"/>
              </w:rPr>
              <w:t>Ślubowanie uczniów klas 1</w:t>
            </w:r>
            <w:r w:rsidR="00C479EF" w:rsidRPr="00A831A1">
              <w:rPr>
                <w:rFonts w:ascii="Arial" w:hAnsi="Arial" w:cs="Arial"/>
              </w:rPr>
              <w:t xml:space="preserve">, program artystyczny według inwencji organizatorów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6.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Święto Niepodległości – uroczysta akademia z okazji 100-lecia odzyskania niepodległości</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C479EF">
            <w:pPr>
              <w:spacing w:before="0" w:after="0" w:line="240" w:lineRule="auto"/>
              <w:ind w:left="0" w:firstLine="0"/>
              <w:rPr>
                <w:rFonts w:ascii="Arial" w:hAnsi="Arial" w:cs="Arial"/>
              </w:rPr>
            </w:pPr>
            <w:r>
              <w:rPr>
                <w:rFonts w:ascii="Arial" w:hAnsi="Arial" w:cs="Arial"/>
              </w:rPr>
              <w:t>7.11.2025</w:t>
            </w:r>
            <w:r w:rsidR="00C479EF" w:rsidRPr="00A831A1">
              <w:rPr>
                <w:rFonts w:ascii="Arial" w:hAnsi="Arial" w:cs="Arial"/>
              </w:rPr>
              <w:t xml:space="preserve"> 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B5695D">
            <w:pPr>
              <w:spacing w:before="0" w:after="0" w:line="240" w:lineRule="auto"/>
              <w:ind w:left="28" w:hanging="28"/>
              <w:jc w:val="left"/>
              <w:rPr>
                <w:rFonts w:ascii="Arial" w:hAnsi="Arial" w:cs="Arial"/>
              </w:rPr>
            </w:pPr>
            <w:r>
              <w:rPr>
                <w:rFonts w:ascii="Arial" w:hAnsi="Arial" w:cs="Arial"/>
              </w:rPr>
              <w:t>Wychowawcy kl. 1 TPr,1 TŻU</w:t>
            </w:r>
            <w:r w:rsidR="00C479EF" w:rsidRPr="00A831A1">
              <w:rPr>
                <w:rFonts w:ascii="Arial" w:hAnsi="Arial" w:cs="Arial"/>
              </w:rPr>
              <w:t xml:space="preserve"> </w:t>
            </w:r>
            <w:r>
              <w:rPr>
                <w:rFonts w:ascii="Arial" w:hAnsi="Arial" w:cs="Arial"/>
              </w:rPr>
              <w:t xml:space="preserve">opiekunowie </w:t>
            </w:r>
            <w:r w:rsidR="00C479EF" w:rsidRPr="00A831A1">
              <w:rPr>
                <w:rFonts w:ascii="Arial" w:hAnsi="Arial" w:cs="Arial"/>
              </w:rPr>
              <w:t xml:space="preserve"> ZPiT "Blichowiacy", bibliotekarz</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tabs>
                <w:tab w:val="num" w:pos="360"/>
              </w:tabs>
              <w:spacing w:before="0" w:after="0" w:line="240" w:lineRule="auto"/>
              <w:ind w:left="53" w:firstLine="0"/>
              <w:jc w:val="left"/>
              <w:rPr>
                <w:rFonts w:ascii="Arial" w:hAnsi="Arial" w:cs="Arial"/>
              </w:rPr>
            </w:pPr>
            <w:r w:rsidRPr="00A831A1">
              <w:rPr>
                <w:rFonts w:ascii="Arial" w:hAnsi="Arial" w:cs="Arial"/>
              </w:rPr>
              <w:t xml:space="preserve">wprowadzenie Sztandaru,  odśpiewanie Hymnu, wystąpienie dyrektora szkoły, program poetycko-muzyczny, wyprowadzenie sztandaru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7.</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Wigilia szkolna</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C479EF">
            <w:pPr>
              <w:spacing w:before="0" w:after="0" w:line="240" w:lineRule="auto"/>
              <w:ind w:left="0" w:firstLine="0"/>
              <w:rPr>
                <w:rFonts w:ascii="Arial" w:hAnsi="Arial" w:cs="Arial"/>
              </w:rPr>
            </w:pPr>
            <w:r>
              <w:rPr>
                <w:rFonts w:ascii="Arial" w:hAnsi="Arial" w:cs="Arial"/>
              </w:rPr>
              <w:t>18.12.2025</w:t>
            </w:r>
            <w:r w:rsidR="00C479EF" w:rsidRPr="00A831A1">
              <w:rPr>
                <w:rFonts w:ascii="Arial" w:hAnsi="Arial" w:cs="Arial"/>
              </w:rPr>
              <w:t xml:space="preserve"> 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28" w:hanging="28"/>
              <w:jc w:val="left"/>
              <w:rPr>
                <w:rFonts w:ascii="Arial" w:hAnsi="Arial" w:cs="Arial"/>
              </w:rPr>
            </w:pPr>
            <w:r w:rsidRPr="00A831A1">
              <w:rPr>
                <w:rFonts w:ascii="Arial" w:hAnsi="Arial" w:cs="Arial"/>
              </w:rPr>
              <w:t>Wicedyrektor, ka</w:t>
            </w:r>
            <w:r w:rsidR="00B5695D">
              <w:rPr>
                <w:rFonts w:ascii="Arial" w:hAnsi="Arial" w:cs="Arial"/>
              </w:rPr>
              <w:t>techeci, uczniowie klas drugich</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według programu organizatorów  </w:t>
            </w:r>
          </w:p>
          <w:p w:rsidR="00C479EF" w:rsidRPr="00A831A1" w:rsidRDefault="00C479EF" w:rsidP="00C479EF">
            <w:pPr>
              <w:tabs>
                <w:tab w:val="num" w:pos="360"/>
              </w:tabs>
              <w:spacing w:before="0" w:after="0" w:line="240" w:lineRule="auto"/>
              <w:ind w:left="53" w:firstLine="0"/>
              <w:jc w:val="left"/>
              <w:rPr>
                <w:rFonts w:ascii="Arial" w:hAnsi="Arial" w:cs="Arial"/>
              </w:rPr>
            </w:pP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8.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Studniówka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C479EF">
            <w:pPr>
              <w:spacing w:before="0" w:after="0" w:line="240" w:lineRule="auto"/>
              <w:ind w:left="0" w:firstLine="0"/>
              <w:rPr>
                <w:rFonts w:ascii="Arial" w:hAnsi="Arial" w:cs="Arial"/>
              </w:rPr>
            </w:pPr>
            <w:r>
              <w:rPr>
                <w:rFonts w:ascii="Arial" w:hAnsi="Arial" w:cs="Arial"/>
              </w:rPr>
              <w:t>24.01.2026</w:t>
            </w:r>
            <w:r w:rsidR="00C479EF" w:rsidRPr="00A831A1">
              <w:rPr>
                <w:rFonts w:ascii="Arial" w:hAnsi="Arial" w:cs="Arial"/>
              </w:rPr>
              <w:t xml:space="preserve"> 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28" w:firstLine="0"/>
              <w:jc w:val="left"/>
              <w:rPr>
                <w:rFonts w:ascii="Arial" w:hAnsi="Arial" w:cs="Arial"/>
              </w:rPr>
            </w:pPr>
            <w:r w:rsidRPr="00A831A1">
              <w:rPr>
                <w:rFonts w:ascii="Arial" w:hAnsi="Arial" w:cs="Arial"/>
              </w:rPr>
              <w:t xml:space="preserve">klasy maturalne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własny program </w:t>
            </w:r>
          </w:p>
        </w:tc>
      </w:tr>
      <w:tr w:rsidR="00C479EF" w:rsidRPr="00A831A1" w:rsidTr="00C479EF">
        <w:trPr>
          <w:trHeight w:val="480"/>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9.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Pielgrzymka maturzystów do Częstochowy</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rPr>
                <w:rFonts w:ascii="Arial" w:hAnsi="Arial" w:cs="Arial"/>
              </w:rPr>
            </w:pPr>
            <w:r w:rsidRPr="00A831A1">
              <w:rPr>
                <w:rFonts w:ascii="Arial" w:hAnsi="Arial" w:cs="Arial"/>
              </w:rPr>
              <w:t>marzec</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ksiądz, katecheta, wychowawcy klas, rodzice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według programu organizatorów  </w:t>
            </w:r>
          </w:p>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  </w:t>
            </w:r>
          </w:p>
        </w:tc>
        <w:tc>
          <w:tcPr>
            <w:tcW w:w="160" w:type="dxa"/>
          </w:tcPr>
          <w:p w:rsidR="00C479EF" w:rsidRPr="00A831A1" w:rsidRDefault="00C479EF" w:rsidP="00C479EF">
            <w:pPr>
              <w:spacing w:before="100" w:beforeAutospacing="1" w:after="100" w:afterAutospacing="1"/>
              <w:rPr>
                <w:rFonts w:ascii="Arial" w:hAnsi="Arial" w:cs="Arial"/>
              </w:rPr>
            </w:pPr>
            <w:r w:rsidRPr="00A831A1">
              <w:rPr>
                <w:rFonts w:ascii="Arial" w:hAnsi="Arial" w:cs="Arial"/>
              </w:rPr>
              <w:t xml:space="preserve">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 xml:space="preserve">10.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 xml:space="preserve">Rekolekcje wielkopostne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B5695D" w:rsidP="00C479EF">
            <w:pPr>
              <w:spacing w:before="0" w:after="0" w:line="240" w:lineRule="auto"/>
              <w:ind w:left="0" w:firstLine="0"/>
              <w:rPr>
                <w:rFonts w:ascii="Arial" w:hAnsi="Arial" w:cs="Arial"/>
              </w:rPr>
            </w:pPr>
            <w:r>
              <w:rPr>
                <w:rFonts w:ascii="Arial" w:hAnsi="Arial" w:cs="Arial"/>
              </w:rPr>
              <w:t xml:space="preserve">16. – 17.03. 2026 </w:t>
            </w:r>
            <w:r w:rsidR="00C479EF" w:rsidRPr="00A831A1">
              <w:rPr>
                <w:rFonts w:ascii="Arial" w:hAnsi="Arial" w:cs="Arial"/>
              </w:rPr>
              <w:t>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Nauczyciele religii</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według programu rekolekcji </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t>11.</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Uroczyste pożegnanie klas V</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E253A" w:rsidP="00C479EF">
            <w:pPr>
              <w:spacing w:before="0" w:after="0" w:line="240" w:lineRule="auto"/>
              <w:ind w:left="0" w:firstLine="0"/>
              <w:rPr>
                <w:rFonts w:ascii="Arial" w:hAnsi="Arial" w:cs="Arial"/>
              </w:rPr>
            </w:pPr>
            <w:r>
              <w:rPr>
                <w:rFonts w:ascii="Arial" w:hAnsi="Arial" w:cs="Arial"/>
              </w:rPr>
              <w:t>24</w:t>
            </w:r>
            <w:r w:rsidR="00C479EF" w:rsidRPr="00A831A1">
              <w:rPr>
                <w:rFonts w:ascii="Arial" w:hAnsi="Arial" w:cs="Arial"/>
              </w:rPr>
              <w:t xml:space="preserve">.04.2025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28" w:firstLine="0"/>
              <w:jc w:val="left"/>
              <w:rPr>
                <w:rFonts w:ascii="Arial" w:hAnsi="Arial" w:cs="Arial"/>
              </w:rPr>
            </w:pPr>
            <w:r>
              <w:rPr>
                <w:rFonts w:ascii="Arial" w:hAnsi="Arial" w:cs="Arial"/>
              </w:rPr>
              <w:t>Wychowawcy klas:</w:t>
            </w:r>
            <w:r w:rsidR="00CE253A">
              <w:rPr>
                <w:rFonts w:ascii="Arial" w:hAnsi="Arial" w:cs="Arial"/>
              </w:rPr>
              <w:t xml:space="preserve"> 4</w:t>
            </w:r>
            <w:r w:rsidRPr="00A831A1">
              <w:rPr>
                <w:rFonts w:ascii="Arial" w:hAnsi="Arial" w:cs="Arial"/>
              </w:rPr>
              <w:t xml:space="preserve"> TL</w:t>
            </w:r>
            <w:r w:rsidR="00CE253A">
              <w:rPr>
                <w:rFonts w:ascii="Arial" w:hAnsi="Arial" w:cs="Arial"/>
              </w:rPr>
              <w:t xml:space="preserve"> A, 4TPr, 4 TTA</w:t>
            </w:r>
            <w:r>
              <w:rPr>
                <w:rFonts w:ascii="Arial" w:hAnsi="Arial" w:cs="Arial"/>
              </w:rPr>
              <w:t>.</w:t>
            </w:r>
            <w:r w:rsidRPr="00A831A1">
              <w:rPr>
                <w:rFonts w:ascii="Arial" w:hAnsi="Arial" w:cs="Arial"/>
              </w:rPr>
              <w:br/>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wprowadzenie Sztandaru, odśpiewanie Hymnu, wystąpienie dyrektora szkoły, rozdanie świadectw, nagród i listów pochwalnych, </w:t>
            </w:r>
            <w:r w:rsidRPr="00A831A1">
              <w:rPr>
                <w:rFonts w:ascii="Arial" w:hAnsi="Arial" w:cs="Arial"/>
              </w:rPr>
              <w:lastRenderedPageBreak/>
              <w:t>wystąpienie przedstawiciela młodzieży, program poetycko muzyczny, wyprowadzenie Sztandaru</w:t>
            </w: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jc w:val="left"/>
              <w:rPr>
                <w:rFonts w:ascii="Arial" w:hAnsi="Arial" w:cs="Arial"/>
              </w:rPr>
            </w:pPr>
            <w:r w:rsidRPr="00A831A1">
              <w:rPr>
                <w:rFonts w:ascii="Arial" w:hAnsi="Arial" w:cs="Arial"/>
              </w:rPr>
              <w:lastRenderedPageBreak/>
              <w:t xml:space="preserve">12.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Akademia z okazji 3 Maja</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0C70F1" w:rsidP="00C479EF">
            <w:pPr>
              <w:spacing w:before="0" w:after="0" w:line="240" w:lineRule="auto"/>
              <w:ind w:left="0" w:firstLine="0"/>
              <w:rPr>
                <w:rFonts w:ascii="Arial" w:hAnsi="Arial" w:cs="Arial"/>
              </w:rPr>
            </w:pPr>
            <w:r>
              <w:rPr>
                <w:rFonts w:ascii="Arial" w:hAnsi="Arial" w:cs="Arial"/>
              </w:rPr>
              <w:t>30.04.2026</w:t>
            </w:r>
            <w:r w:rsidR="00C479EF" w:rsidRPr="00A831A1">
              <w:rPr>
                <w:rFonts w:ascii="Arial" w:hAnsi="Arial" w:cs="Arial"/>
              </w:rPr>
              <w:t xml:space="preserve"> r.</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E253A">
            <w:pPr>
              <w:ind w:left="284" w:firstLine="0"/>
              <w:jc w:val="left"/>
              <w:rPr>
                <w:rFonts w:ascii="Arial" w:hAnsi="Arial" w:cs="Arial"/>
              </w:rPr>
            </w:pPr>
            <w:r w:rsidRPr="00A831A1">
              <w:rPr>
                <w:rFonts w:ascii="Arial" w:hAnsi="Arial" w:cs="Arial"/>
              </w:rPr>
              <w:t>Wychowawc</w:t>
            </w:r>
            <w:r w:rsidR="00CE253A">
              <w:rPr>
                <w:rFonts w:ascii="Arial" w:hAnsi="Arial" w:cs="Arial"/>
              </w:rPr>
              <w:t>y klas 1TL ,1 TMR</w:t>
            </w:r>
            <w:r w:rsidRPr="00A831A1">
              <w:rPr>
                <w:rFonts w:ascii="Arial" w:hAnsi="Arial" w:cs="Arial"/>
              </w:rPr>
              <w:t xml:space="preserve"> , opiekunowie ZPiT "Blichowiacy", bibliotekarz,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 xml:space="preserve">według programu organizatorów  </w:t>
            </w:r>
          </w:p>
          <w:p w:rsidR="00C479EF" w:rsidRPr="00A831A1" w:rsidRDefault="00C479EF" w:rsidP="00C479EF">
            <w:pPr>
              <w:spacing w:before="0" w:after="0" w:line="240" w:lineRule="auto"/>
              <w:ind w:left="53" w:firstLine="0"/>
              <w:jc w:val="left"/>
              <w:rPr>
                <w:rFonts w:ascii="Arial" w:hAnsi="Arial" w:cs="Arial"/>
              </w:rPr>
            </w:pPr>
          </w:p>
        </w:tc>
      </w:tr>
      <w:tr w:rsidR="00C479EF" w:rsidRPr="00A831A1" w:rsidTr="00C479EF">
        <w:trPr>
          <w:gridAfter w:val="1"/>
          <w:wAfter w:w="160" w:type="dxa"/>
        </w:trPr>
        <w:tc>
          <w:tcPr>
            <w:tcW w:w="779" w:type="dxa"/>
            <w:tcBorders>
              <w:top w:val="single" w:sz="4" w:space="0" w:color="auto"/>
              <w:left w:val="single" w:sz="4" w:space="0" w:color="auto"/>
              <w:bottom w:val="single" w:sz="4" w:space="0" w:color="auto"/>
              <w:right w:val="single" w:sz="4" w:space="0" w:color="auto"/>
            </w:tcBorders>
          </w:tcPr>
          <w:p w:rsidR="00C479EF" w:rsidRPr="00A831A1" w:rsidRDefault="00CE253A" w:rsidP="00C479EF">
            <w:pPr>
              <w:spacing w:before="0" w:after="0" w:line="240" w:lineRule="auto"/>
              <w:jc w:val="left"/>
              <w:rPr>
                <w:rFonts w:ascii="Arial" w:hAnsi="Arial" w:cs="Arial"/>
              </w:rPr>
            </w:pPr>
            <w:r>
              <w:rPr>
                <w:rFonts w:ascii="Arial" w:hAnsi="Arial" w:cs="Arial"/>
              </w:rPr>
              <w:t>13</w:t>
            </w:r>
            <w:r w:rsidR="00C479EF" w:rsidRPr="00A831A1">
              <w:rPr>
                <w:rFonts w:ascii="Arial" w:hAnsi="Arial" w:cs="Arial"/>
              </w:rPr>
              <w:t xml:space="preserve">. </w:t>
            </w:r>
          </w:p>
        </w:tc>
        <w:tc>
          <w:tcPr>
            <w:tcW w:w="3543"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sidRPr="00A831A1">
              <w:rPr>
                <w:rFonts w:ascii="Arial" w:hAnsi="Arial" w:cs="Arial"/>
              </w:rPr>
              <w:t>Uroczyste zakończenie roku szkolnego</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E253A" w:rsidP="00C479EF">
            <w:pPr>
              <w:spacing w:before="0" w:after="0" w:line="240" w:lineRule="auto"/>
              <w:ind w:left="0" w:firstLine="0"/>
              <w:rPr>
                <w:rFonts w:ascii="Arial" w:hAnsi="Arial" w:cs="Arial"/>
              </w:rPr>
            </w:pPr>
            <w:r>
              <w:rPr>
                <w:rFonts w:ascii="Arial" w:hAnsi="Arial" w:cs="Arial"/>
              </w:rPr>
              <w:t>26</w:t>
            </w:r>
            <w:r w:rsidR="000C70F1">
              <w:rPr>
                <w:rFonts w:ascii="Arial" w:hAnsi="Arial" w:cs="Arial"/>
              </w:rPr>
              <w:t>.06.2026</w:t>
            </w:r>
            <w:r w:rsidR="00C479EF" w:rsidRPr="00A831A1">
              <w:rPr>
                <w:rFonts w:ascii="Arial" w:hAnsi="Arial" w:cs="Arial"/>
              </w:rPr>
              <w:t xml:space="preserve"> r., </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0" w:firstLine="0"/>
              <w:jc w:val="left"/>
              <w:rPr>
                <w:rFonts w:ascii="Arial" w:hAnsi="Arial" w:cs="Arial"/>
              </w:rPr>
            </w:pPr>
            <w:r>
              <w:rPr>
                <w:rFonts w:ascii="Arial" w:hAnsi="Arial" w:cs="Arial"/>
              </w:rPr>
              <w:t>W</w:t>
            </w:r>
            <w:r w:rsidRPr="00A831A1">
              <w:rPr>
                <w:rFonts w:ascii="Arial" w:hAnsi="Arial" w:cs="Arial"/>
              </w:rPr>
              <w:t>ychow</w:t>
            </w:r>
            <w:r>
              <w:rPr>
                <w:rFonts w:ascii="Arial" w:hAnsi="Arial" w:cs="Arial"/>
              </w:rPr>
              <w:t>awcy klas 3 TLA, 3 TLB</w:t>
            </w:r>
            <w:r w:rsidRPr="00A831A1">
              <w:rPr>
                <w:rFonts w:ascii="Arial" w:hAnsi="Arial" w:cs="Arial"/>
              </w:rPr>
              <w:t>, bibliotekarz</w:t>
            </w:r>
          </w:p>
        </w:tc>
        <w:tc>
          <w:tcPr>
            <w:tcW w:w="3544" w:type="dxa"/>
            <w:tcBorders>
              <w:top w:val="single" w:sz="4" w:space="0" w:color="auto"/>
              <w:left w:val="single" w:sz="4" w:space="0" w:color="auto"/>
              <w:bottom w:val="single" w:sz="4" w:space="0" w:color="auto"/>
              <w:right w:val="single" w:sz="4" w:space="0" w:color="auto"/>
            </w:tcBorders>
          </w:tcPr>
          <w:p w:rsidR="00C479EF" w:rsidRPr="00A831A1" w:rsidRDefault="00C479EF" w:rsidP="00C479EF">
            <w:pPr>
              <w:spacing w:before="0" w:after="0" w:line="240" w:lineRule="auto"/>
              <w:ind w:left="53" w:firstLine="0"/>
              <w:jc w:val="left"/>
              <w:rPr>
                <w:rFonts w:ascii="Arial" w:hAnsi="Arial" w:cs="Arial"/>
              </w:rPr>
            </w:pPr>
            <w:r w:rsidRPr="00A831A1">
              <w:rPr>
                <w:rFonts w:ascii="Arial" w:hAnsi="Arial" w:cs="Arial"/>
              </w:rPr>
              <w:t>wprowadzenie Sztandaru, odśpiewanie Hymnu, wystąpienie dyrektora, wręczenie nagród listów pochwalnych, program artystyczny, spotkanie w klasach z wychowawcami .</w:t>
            </w:r>
          </w:p>
        </w:tc>
      </w:tr>
    </w:tbl>
    <w:p w:rsidR="00C479EF" w:rsidRDefault="00C479EF" w:rsidP="00C479EF">
      <w:pPr>
        <w:spacing w:before="100" w:beforeAutospacing="1" w:after="100" w:afterAutospacing="1" w:line="312" w:lineRule="auto"/>
        <w:ind w:left="360"/>
        <w:rPr>
          <w:rFonts w:ascii="Arial" w:hAnsi="Arial" w:cs="Arial"/>
          <w:b/>
          <w:bCs/>
          <w:color w:val="222222"/>
        </w:rPr>
      </w:pPr>
    </w:p>
    <w:p w:rsidR="00C479EF" w:rsidRDefault="00C479EF" w:rsidP="00C479EF">
      <w:pPr>
        <w:spacing w:before="100" w:beforeAutospacing="1" w:after="100" w:afterAutospacing="1" w:line="312" w:lineRule="auto"/>
        <w:ind w:left="360"/>
        <w:rPr>
          <w:rFonts w:ascii="Arial" w:hAnsi="Arial" w:cs="Arial"/>
          <w:b/>
          <w:bCs/>
          <w:color w:val="222222"/>
        </w:rPr>
      </w:pPr>
    </w:p>
    <w:p w:rsidR="00C479EF" w:rsidRDefault="00C479EF" w:rsidP="00C479EF">
      <w:pPr>
        <w:spacing w:before="100" w:beforeAutospacing="1" w:after="100" w:afterAutospacing="1" w:line="312" w:lineRule="auto"/>
        <w:ind w:left="360"/>
        <w:rPr>
          <w:rFonts w:ascii="Arial" w:hAnsi="Arial" w:cs="Arial"/>
          <w:b/>
          <w:bCs/>
          <w:color w:val="222222"/>
        </w:rPr>
      </w:pPr>
    </w:p>
    <w:p w:rsidR="00C479EF" w:rsidRDefault="00C479EF" w:rsidP="00C479EF">
      <w:pPr>
        <w:spacing w:before="100" w:beforeAutospacing="1" w:after="100" w:afterAutospacing="1" w:line="312" w:lineRule="auto"/>
        <w:ind w:left="360"/>
        <w:rPr>
          <w:rFonts w:ascii="Arial" w:hAnsi="Arial" w:cs="Arial"/>
          <w:b/>
          <w:bCs/>
          <w:color w:val="222222"/>
        </w:rPr>
      </w:pPr>
    </w:p>
    <w:p w:rsidR="00C479EF" w:rsidRPr="00A831A1" w:rsidRDefault="00C479EF" w:rsidP="00C479EF">
      <w:pPr>
        <w:spacing w:before="100" w:beforeAutospacing="1" w:after="100" w:afterAutospacing="1" w:line="312" w:lineRule="auto"/>
        <w:ind w:left="360"/>
        <w:rPr>
          <w:rFonts w:ascii="Arial" w:hAnsi="Arial" w:cs="Arial"/>
          <w:color w:val="222222"/>
        </w:rPr>
      </w:pPr>
      <w:r w:rsidRPr="00A831A1">
        <w:rPr>
          <w:rFonts w:ascii="Arial" w:hAnsi="Arial" w:cs="Arial"/>
          <w:b/>
          <w:bCs/>
          <w:color w:val="222222"/>
        </w:rPr>
        <w:t xml:space="preserve">Ewaluacja </w:t>
      </w:r>
    </w:p>
    <w:p w:rsidR="00C479EF" w:rsidRPr="00A831A1" w:rsidRDefault="00C479EF" w:rsidP="00C479EF">
      <w:pPr>
        <w:spacing w:before="100" w:beforeAutospacing="1" w:after="100" w:afterAutospacing="1" w:line="312" w:lineRule="auto"/>
        <w:ind w:left="0" w:firstLine="567"/>
        <w:rPr>
          <w:rFonts w:ascii="Arial" w:hAnsi="Arial" w:cs="Arial"/>
          <w:color w:val="222222"/>
        </w:rPr>
      </w:pPr>
      <w:r w:rsidRPr="00A831A1">
        <w:rPr>
          <w:rFonts w:ascii="Arial" w:hAnsi="Arial" w:cs="Arial"/>
          <w:color w:val="222222"/>
        </w:rPr>
        <w:t>Program wychowawczo-profilaktyczny nie jest dokumentem zamkniętym. W założeniach twórców ma ulegać zmianom wraz ze zmieniającą się rzeczywistością. Analiza jego skuteczności będzie podlegać na bieżącym monitorowaniu i cyklicznej ewaluacji.</w:t>
      </w:r>
    </w:p>
    <w:p w:rsidR="00C479EF" w:rsidRPr="00A831A1" w:rsidRDefault="00C479EF" w:rsidP="00C479EF">
      <w:pPr>
        <w:spacing w:after="240" w:line="312" w:lineRule="auto"/>
        <w:ind w:left="0" w:firstLine="567"/>
        <w:jc w:val="left"/>
        <w:rPr>
          <w:rFonts w:ascii="Arial" w:hAnsi="Arial" w:cs="Arial"/>
          <w:color w:val="222222"/>
        </w:rPr>
      </w:pPr>
      <w:r w:rsidRPr="00A831A1">
        <w:rPr>
          <w:rFonts w:ascii="Arial" w:hAnsi="Arial" w:cs="Arial"/>
          <w:color w:val="222222"/>
        </w:rPr>
        <w:lastRenderedPageBreak/>
        <w:t>Przez monitorowanie rozumiemy systematyczną i rozciągniętą w czasie obserwację sposobów realizacji przyjętych w Programie celów i zadań wychowawczych. Ewaluacja jest natomiast pogłębioną analizą i interpretacją zebranych danych oraz oceną wartości Programu. Pozwoli podjąć decyzję, czy ma być dalej realizowany, a jeżeli tak, to czy należy go zmodyfikować.</w:t>
      </w:r>
      <w:r w:rsidRPr="00A831A1">
        <w:rPr>
          <w:rFonts w:ascii="Arial" w:hAnsi="Arial" w:cs="Arial"/>
          <w:color w:val="222222"/>
        </w:rPr>
        <w:br/>
        <w:t>Ewaluacja Programu Wychowawczo-Profilaktycznego jest analizą i oceną:</w:t>
      </w:r>
    </w:p>
    <w:p w:rsidR="00C479EF" w:rsidRPr="00A831A1" w:rsidRDefault="00C479EF" w:rsidP="00C479EF">
      <w:pPr>
        <w:numPr>
          <w:ilvl w:val="0"/>
          <w:numId w:val="5"/>
        </w:numPr>
        <w:tabs>
          <w:tab w:val="clear" w:pos="1068"/>
          <w:tab w:val="num" w:pos="709"/>
        </w:tabs>
        <w:spacing w:before="0" w:after="0" w:line="312" w:lineRule="auto"/>
        <w:ind w:left="709" w:hanging="283"/>
        <w:rPr>
          <w:rFonts w:ascii="Arial" w:hAnsi="Arial" w:cs="Arial"/>
          <w:color w:val="222222"/>
        </w:rPr>
      </w:pPr>
      <w:r w:rsidRPr="00A831A1">
        <w:rPr>
          <w:rFonts w:ascii="Arial" w:hAnsi="Arial" w:cs="Arial"/>
          <w:color w:val="222222"/>
        </w:rPr>
        <w:t xml:space="preserve">wszelkich efektów jego wdrożenia </w:t>
      </w:r>
    </w:p>
    <w:p w:rsidR="00C479EF" w:rsidRPr="00A831A1" w:rsidRDefault="00C479EF" w:rsidP="00C479EF">
      <w:pPr>
        <w:numPr>
          <w:ilvl w:val="0"/>
          <w:numId w:val="5"/>
        </w:numPr>
        <w:tabs>
          <w:tab w:val="clear" w:pos="1068"/>
          <w:tab w:val="num" w:pos="709"/>
        </w:tabs>
        <w:spacing w:before="0" w:after="0" w:line="312" w:lineRule="auto"/>
        <w:ind w:left="709" w:hanging="283"/>
        <w:rPr>
          <w:rFonts w:ascii="Arial" w:hAnsi="Arial" w:cs="Arial"/>
          <w:color w:val="222222"/>
        </w:rPr>
      </w:pPr>
      <w:r w:rsidRPr="00A831A1">
        <w:rPr>
          <w:rFonts w:ascii="Arial" w:hAnsi="Arial" w:cs="Arial"/>
          <w:color w:val="222222"/>
        </w:rPr>
        <w:t xml:space="preserve">szeroko pojętych warunków (środowiskowych, organizacyjnych, materialnych), w jakich jest realizowany </w:t>
      </w:r>
    </w:p>
    <w:p w:rsidR="00C479EF" w:rsidRPr="00A831A1" w:rsidRDefault="00C479EF" w:rsidP="00C479EF">
      <w:pPr>
        <w:numPr>
          <w:ilvl w:val="0"/>
          <w:numId w:val="5"/>
        </w:numPr>
        <w:tabs>
          <w:tab w:val="clear" w:pos="1068"/>
          <w:tab w:val="num" w:pos="709"/>
        </w:tabs>
        <w:spacing w:before="0" w:after="0" w:line="312" w:lineRule="auto"/>
        <w:ind w:left="709" w:hanging="283"/>
        <w:rPr>
          <w:rFonts w:ascii="Arial" w:hAnsi="Arial" w:cs="Arial"/>
          <w:color w:val="222222"/>
        </w:rPr>
      </w:pPr>
      <w:r w:rsidRPr="00A831A1">
        <w:rPr>
          <w:rFonts w:ascii="Arial" w:hAnsi="Arial" w:cs="Arial"/>
          <w:color w:val="222222"/>
        </w:rPr>
        <w:t>stopnia jego realizacji w stosunku do założonych celów</w:t>
      </w:r>
    </w:p>
    <w:p w:rsidR="00C479EF" w:rsidRPr="00A831A1" w:rsidRDefault="00C479EF" w:rsidP="00C479EF">
      <w:pPr>
        <w:spacing w:after="240" w:line="312" w:lineRule="auto"/>
        <w:ind w:left="0" w:firstLine="426"/>
        <w:rPr>
          <w:rFonts w:ascii="Arial" w:hAnsi="Arial" w:cs="Arial"/>
          <w:color w:val="222222"/>
        </w:rPr>
      </w:pPr>
      <w:r w:rsidRPr="00A831A1">
        <w:rPr>
          <w:rFonts w:ascii="Arial" w:hAnsi="Arial" w:cs="Arial"/>
          <w:color w:val="222222"/>
        </w:rPr>
        <w:t xml:space="preserve">Powołany przez dyrektora zespół zadaniowy przeprowadza badania ewaluacyjne według przyjętego harmonogramu i z zastosowaniem wcześniej opracowanych kryteriów i narzędzi, gwarantujących miarodajność i wiarygodność wyników. </w:t>
      </w:r>
    </w:p>
    <w:p w:rsidR="00C479EF" w:rsidRPr="00A831A1" w:rsidRDefault="00C479EF" w:rsidP="00C479EF">
      <w:pPr>
        <w:spacing w:before="0" w:after="240" w:line="312" w:lineRule="auto"/>
        <w:rPr>
          <w:rFonts w:ascii="Arial" w:hAnsi="Arial" w:cs="Arial"/>
          <w:b/>
          <w:color w:val="222222"/>
        </w:rPr>
      </w:pPr>
      <w:r w:rsidRPr="00A831A1">
        <w:rPr>
          <w:rFonts w:ascii="Arial" w:hAnsi="Arial" w:cs="Arial"/>
          <w:b/>
          <w:color w:val="222222"/>
        </w:rPr>
        <w:t>Kryteria ewaluacji Programu Wychowawczo-Profilaktycznego</w:t>
      </w:r>
    </w:p>
    <w:p w:rsidR="00C479EF" w:rsidRPr="00A831A1" w:rsidRDefault="00C479EF" w:rsidP="00C479EF">
      <w:pPr>
        <w:spacing w:after="240" w:line="240" w:lineRule="auto"/>
        <w:ind w:left="0" w:firstLine="0"/>
        <w:rPr>
          <w:rFonts w:ascii="Arial" w:hAnsi="Arial" w:cs="Arial"/>
          <w:b/>
          <w:color w:val="222222"/>
        </w:rPr>
      </w:pPr>
      <w:r w:rsidRPr="00A831A1">
        <w:rPr>
          <w:rFonts w:ascii="Arial" w:hAnsi="Arial" w:cs="Arial"/>
          <w:b/>
          <w:color w:val="222222"/>
        </w:rPr>
        <w:t>1. Celowość</w:t>
      </w:r>
    </w:p>
    <w:p w:rsidR="00C479EF" w:rsidRPr="00A831A1" w:rsidRDefault="00C479EF" w:rsidP="00C479EF">
      <w:pPr>
        <w:spacing w:after="240" w:line="240" w:lineRule="auto"/>
        <w:ind w:left="0" w:firstLine="0"/>
        <w:rPr>
          <w:rFonts w:ascii="Arial" w:hAnsi="Arial" w:cs="Arial"/>
          <w:color w:val="222222"/>
        </w:rPr>
      </w:pPr>
      <w:r w:rsidRPr="00A831A1">
        <w:rPr>
          <w:rFonts w:ascii="Arial" w:hAnsi="Arial" w:cs="Arial"/>
          <w:color w:val="222222"/>
        </w:rPr>
        <w:t xml:space="preserve">Czy cele wychowania zostały dobrane trafnie z uwzględnieniem potrzeb rozwojowych ucznia szkoły ponadpodstawowej ? </w:t>
      </w:r>
    </w:p>
    <w:p w:rsidR="00C479EF" w:rsidRPr="00A831A1" w:rsidRDefault="00C479EF" w:rsidP="00C479EF">
      <w:pPr>
        <w:spacing w:after="240" w:line="240" w:lineRule="auto"/>
        <w:ind w:left="0" w:firstLine="0"/>
        <w:rPr>
          <w:rFonts w:ascii="Arial" w:hAnsi="Arial" w:cs="Arial"/>
          <w:b/>
          <w:color w:val="222222"/>
        </w:rPr>
      </w:pPr>
      <w:r w:rsidRPr="00A831A1">
        <w:rPr>
          <w:rFonts w:ascii="Arial" w:hAnsi="Arial" w:cs="Arial"/>
          <w:b/>
          <w:color w:val="222222"/>
        </w:rPr>
        <w:t xml:space="preserve">2. Komunikatywność </w:t>
      </w:r>
    </w:p>
    <w:p w:rsidR="00C479EF" w:rsidRPr="00A831A1" w:rsidRDefault="00C479EF" w:rsidP="00C479EF">
      <w:pPr>
        <w:numPr>
          <w:ilvl w:val="0"/>
          <w:numId w:val="6"/>
        </w:numPr>
        <w:spacing w:before="0" w:after="0" w:line="240" w:lineRule="auto"/>
        <w:rPr>
          <w:rFonts w:ascii="Arial" w:hAnsi="Arial" w:cs="Arial"/>
          <w:color w:val="222222"/>
        </w:rPr>
      </w:pPr>
      <w:r w:rsidRPr="00A831A1">
        <w:rPr>
          <w:rFonts w:ascii="Arial" w:hAnsi="Arial" w:cs="Arial"/>
          <w:color w:val="222222"/>
        </w:rPr>
        <w:t>Czy Program ma przejrzystą strukturę ?</w:t>
      </w:r>
    </w:p>
    <w:p w:rsidR="00C479EF" w:rsidRPr="00A831A1" w:rsidRDefault="00C479EF" w:rsidP="00C479EF">
      <w:pPr>
        <w:numPr>
          <w:ilvl w:val="0"/>
          <w:numId w:val="6"/>
        </w:numPr>
        <w:spacing w:before="0" w:after="0" w:line="240" w:lineRule="auto"/>
        <w:rPr>
          <w:rFonts w:ascii="Arial" w:hAnsi="Arial" w:cs="Arial"/>
          <w:color w:val="222222"/>
        </w:rPr>
      </w:pPr>
      <w:r w:rsidRPr="00A831A1">
        <w:rPr>
          <w:rFonts w:ascii="Arial" w:hAnsi="Arial" w:cs="Arial"/>
          <w:color w:val="222222"/>
        </w:rPr>
        <w:t>Czy w sposób zrozumiały dla uczniów i rodziców formułuje cele, zadania i formy wychowania szkolnego ?</w:t>
      </w:r>
    </w:p>
    <w:p w:rsidR="00C479EF" w:rsidRPr="00A831A1" w:rsidRDefault="00C479EF" w:rsidP="00C479EF">
      <w:pPr>
        <w:spacing w:before="0" w:after="0" w:line="240" w:lineRule="auto"/>
        <w:ind w:left="360" w:firstLine="0"/>
        <w:rPr>
          <w:rFonts w:ascii="Arial" w:hAnsi="Arial" w:cs="Arial"/>
          <w:color w:val="222222"/>
        </w:rPr>
      </w:pPr>
    </w:p>
    <w:p w:rsidR="00C479EF" w:rsidRPr="00A831A1" w:rsidRDefault="00C479EF" w:rsidP="00C479EF">
      <w:pPr>
        <w:spacing w:before="0" w:after="240" w:line="240" w:lineRule="auto"/>
        <w:ind w:left="0" w:firstLine="0"/>
        <w:rPr>
          <w:rFonts w:ascii="Arial" w:hAnsi="Arial" w:cs="Arial"/>
          <w:b/>
          <w:color w:val="222222"/>
        </w:rPr>
      </w:pPr>
      <w:r w:rsidRPr="00A831A1">
        <w:rPr>
          <w:rFonts w:ascii="Arial" w:hAnsi="Arial" w:cs="Arial"/>
          <w:b/>
          <w:color w:val="222222"/>
        </w:rPr>
        <w:t>4. Aktywizacja</w:t>
      </w:r>
    </w:p>
    <w:p w:rsidR="00C479EF" w:rsidRPr="00A831A1" w:rsidRDefault="00C479EF" w:rsidP="00C479EF">
      <w:pPr>
        <w:numPr>
          <w:ilvl w:val="0"/>
          <w:numId w:val="7"/>
        </w:numPr>
        <w:spacing w:before="0" w:after="0" w:line="240" w:lineRule="auto"/>
        <w:ind w:left="357" w:hanging="357"/>
        <w:rPr>
          <w:rFonts w:ascii="Arial" w:hAnsi="Arial" w:cs="Arial"/>
          <w:color w:val="222222"/>
        </w:rPr>
      </w:pPr>
      <w:r w:rsidRPr="00A831A1">
        <w:rPr>
          <w:rFonts w:ascii="Arial" w:hAnsi="Arial" w:cs="Arial"/>
          <w:color w:val="222222"/>
        </w:rPr>
        <w:t>Czy Program pobudza do działania wszystkich członków społeczności szkolnej ?</w:t>
      </w:r>
    </w:p>
    <w:p w:rsidR="00C479EF" w:rsidRPr="00A831A1" w:rsidRDefault="00C479EF" w:rsidP="00C479EF">
      <w:pPr>
        <w:spacing w:after="240" w:line="240" w:lineRule="auto"/>
        <w:ind w:left="0" w:firstLine="0"/>
        <w:rPr>
          <w:rFonts w:ascii="Arial" w:hAnsi="Arial" w:cs="Arial"/>
          <w:b/>
          <w:color w:val="222222"/>
        </w:rPr>
      </w:pPr>
      <w:r w:rsidRPr="00A831A1">
        <w:rPr>
          <w:rFonts w:ascii="Arial" w:hAnsi="Arial" w:cs="Arial"/>
          <w:b/>
          <w:color w:val="222222"/>
        </w:rPr>
        <w:t xml:space="preserve">5. Jawność </w:t>
      </w:r>
    </w:p>
    <w:p w:rsidR="00C479EF" w:rsidRPr="00A831A1" w:rsidRDefault="00C479EF" w:rsidP="00C479EF">
      <w:pPr>
        <w:numPr>
          <w:ilvl w:val="0"/>
          <w:numId w:val="8"/>
        </w:numPr>
        <w:spacing w:before="0" w:after="0" w:line="240" w:lineRule="auto"/>
        <w:ind w:left="357" w:hanging="357"/>
        <w:rPr>
          <w:rFonts w:ascii="Arial" w:hAnsi="Arial" w:cs="Arial"/>
          <w:color w:val="222222"/>
        </w:rPr>
      </w:pPr>
      <w:r w:rsidRPr="00A831A1">
        <w:rPr>
          <w:rFonts w:ascii="Arial" w:hAnsi="Arial" w:cs="Arial"/>
          <w:color w:val="222222"/>
        </w:rPr>
        <w:t xml:space="preserve">Czy rodzice oraz uczniowie znają zawarte w Programie cele i świadomie uczestniczą w ich realizacji ? </w:t>
      </w:r>
    </w:p>
    <w:p w:rsidR="00C479EF" w:rsidRPr="00A831A1" w:rsidRDefault="00C479EF" w:rsidP="00C479EF">
      <w:pPr>
        <w:numPr>
          <w:ilvl w:val="0"/>
          <w:numId w:val="8"/>
        </w:numPr>
        <w:spacing w:before="0" w:after="0" w:line="240" w:lineRule="auto"/>
        <w:ind w:left="357" w:hanging="357"/>
        <w:rPr>
          <w:rFonts w:ascii="Arial" w:hAnsi="Arial" w:cs="Arial"/>
          <w:color w:val="222222"/>
        </w:rPr>
      </w:pPr>
      <w:r w:rsidRPr="00A831A1">
        <w:rPr>
          <w:rFonts w:ascii="Arial" w:hAnsi="Arial" w:cs="Arial"/>
          <w:color w:val="222222"/>
        </w:rPr>
        <w:lastRenderedPageBreak/>
        <w:t>Czy w szkole istnieje tzw. program ukryty ?</w:t>
      </w:r>
    </w:p>
    <w:p w:rsidR="00C479EF" w:rsidRPr="00A831A1" w:rsidRDefault="00C479EF" w:rsidP="00C479EF">
      <w:pPr>
        <w:spacing w:after="240" w:line="240" w:lineRule="auto"/>
        <w:ind w:left="0" w:firstLine="0"/>
        <w:rPr>
          <w:rFonts w:ascii="Arial" w:hAnsi="Arial" w:cs="Arial"/>
          <w:b/>
          <w:color w:val="222222"/>
        </w:rPr>
      </w:pPr>
      <w:r w:rsidRPr="00A831A1">
        <w:rPr>
          <w:rFonts w:ascii="Arial" w:hAnsi="Arial" w:cs="Arial"/>
          <w:b/>
          <w:color w:val="222222"/>
        </w:rPr>
        <w:t>6. Efektywność</w:t>
      </w:r>
    </w:p>
    <w:p w:rsidR="00C479EF" w:rsidRPr="00A831A1" w:rsidRDefault="00C479EF" w:rsidP="00C479EF">
      <w:pPr>
        <w:numPr>
          <w:ilvl w:val="0"/>
          <w:numId w:val="2"/>
        </w:numPr>
        <w:spacing w:before="0" w:after="240" w:line="240" w:lineRule="auto"/>
        <w:rPr>
          <w:rFonts w:ascii="Arial" w:hAnsi="Arial" w:cs="Arial"/>
          <w:color w:val="222222"/>
        </w:rPr>
      </w:pPr>
      <w:r w:rsidRPr="00A831A1">
        <w:rPr>
          <w:rFonts w:ascii="Arial" w:hAnsi="Arial" w:cs="Arial"/>
          <w:color w:val="222222"/>
        </w:rPr>
        <w:t>Czy da się zaobserwować pozytywne efekty oddziaływań Programu ?</w:t>
      </w:r>
    </w:p>
    <w:p w:rsidR="00C479EF" w:rsidRPr="00A831A1" w:rsidRDefault="00C479EF" w:rsidP="00C479EF">
      <w:pPr>
        <w:spacing w:after="240" w:line="240" w:lineRule="auto"/>
        <w:ind w:left="0" w:firstLine="0"/>
        <w:rPr>
          <w:rFonts w:ascii="Arial" w:hAnsi="Arial" w:cs="Arial"/>
          <w:color w:val="222222"/>
        </w:rPr>
      </w:pPr>
      <w:r w:rsidRPr="00A831A1">
        <w:rPr>
          <w:rFonts w:ascii="Arial" w:hAnsi="Arial" w:cs="Arial"/>
          <w:b/>
          <w:color w:val="222222"/>
        </w:rPr>
        <w:t>7. Spójność</w:t>
      </w:r>
      <w:r w:rsidRPr="00A831A1">
        <w:rPr>
          <w:rFonts w:ascii="Arial" w:hAnsi="Arial" w:cs="Arial"/>
          <w:color w:val="222222"/>
        </w:rPr>
        <w:t xml:space="preserve"> </w:t>
      </w:r>
    </w:p>
    <w:p w:rsidR="00C479EF" w:rsidRPr="00A831A1" w:rsidRDefault="00C479EF" w:rsidP="00C479EF">
      <w:pPr>
        <w:numPr>
          <w:ilvl w:val="0"/>
          <w:numId w:val="2"/>
        </w:numPr>
        <w:spacing w:before="0" w:after="0" w:line="240" w:lineRule="auto"/>
        <w:rPr>
          <w:rFonts w:ascii="Arial" w:hAnsi="Arial" w:cs="Arial"/>
          <w:color w:val="222222"/>
        </w:rPr>
      </w:pPr>
      <w:r w:rsidRPr="00A831A1">
        <w:rPr>
          <w:rFonts w:ascii="Arial" w:hAnsi="Arial" w:cs="Arial"/>
          <w:color w:val="222222"/>
        </w:rPr>
        <w:t>Czy cele i zadania Programu Wychowawczo-Profilaktycznego są spójne z celami i zadaniami wyznaczonymi przez podstawę programową kształcenia ogólnego i Statut Szkoły?</w:t>
      </w:r>
    </w:p>
    <w:p w:rsidR="00C479EF" w:rsidRPr="00A831A1" w:rsidRDefault="00C479EF" w:rsidP="00C479EF">
      <w:pPr>
        <w:numPr>
          <w:ilvl w:val="0"/>
          <w:numId w:val="4"/>
        </w:numPr>
        <w:spacing w:before="0" w:after="0" w:line="312" w:lineRule="auto"/>
        <w:rPr>
          <w:rFonts w:ascii="Arial" w:hAnsi="Arial" w:cs="Arial"/>
          <w:color w:val="222222"/>
        </w:rPr>
      </w:pPr>
      <w:r w:rsidRPr="00A831A1">
        <w:rPr>
          <w:rFonts w:ascii="Arial" w:hAnsi="Arial" w:cs="Arial"/>
          <w:color w:val="222222"/>
        </w:rPr>
        <w:t xml:space="preserve"> Czy klasowe programy pracy wychowawczej korelują z Programem Wychowawczo-Profilaktycznym ?</w:t>
      </w:r>
    </w:p>
    <w:p w:rsidR="00C479EF" w:rsidRPr="00A831A1" w:rsidRDefault="00C479EF" w:rsidP="00C479EF">
      <w:pPr>
        <w:pStyle w:val="Nagwek3"/>
        <w:spacing w:line="312" w:lineRule="auto"/>
        <w:ind w:hanging="709"/>
        <w:rPr>
          <w:rFonts w:ascii="Arial" w:hAnsi="Arial" w:cs="Arial"/>
        </w:rPr>
      </w:pPr>
      <w:r w:rsidRPr="00A831A1">
        <w:rPr>
          <w:rFonts w:ascii="Arial" w:hAnsi="Arial" w:cs="Arial"/>
        </w:rPr>
        <w:t xml:space="preserve">Postanowienia końcowe </w:t>
      </w:r>
    </w:p>
    <w:p w:rsidR="00C479EF" w:rsidRPr="00A831A1" w:rsidRDefault="00C479EF" w:rsidP="00C479EF">
      <w:pPr>
        <w:numPr>
          <w:ilvl w:val="0"/>
          <w:numId w:val="3"/>
        </w:numPr>
        <w:tabs>
          <w:tab w:val="clear" w:pos="720"/>
          <w:tab w:val="num" w:pos="567"/>
        </w:tabs>
        <w:spacing w:before="0" w:after="240" w:line="312" w:lineRule="auto"/>
        <w:ind w:left="567" w:hanging="283"/>
        <w:rPr>
          <w:rFonts w:ascii="Arial" w:hAnsi="Arial" w:cs="Arial"/>
          <w:color w:val="222222"/>
        </w:rPr>
      </w:pPr>
      <w:r w:rsidRPr="00A831A1">
        <w:rPr>
          <w:rFonts w:ascii="Arial" w:hAnsi="Arial" w:cs="Arial"/>
          <w:color w:val="222222"/>
        </w:rPr>
        <w:t>Program Wychowawczo-Profilaktyczny jest częścią Planu Pracy Szkoły;</w:t>
      </w:r>
    </w:p>
    <w:p w:rsidR="00C479EF" w:rsidRPr="00A831A1" w:rsidRDefault="00C479EF" w:rsidP="00C479EF">
      <w:pPr>
        <w:numPr>
          <w:ilvl w:val="0"/>
          <w:numId w:val="3"/>
        </w:numPr>
        <w:tabs>
          <w:tab w:val="num" w:pos="567"/>
        </w:tabs>
        <w:spacing w:before="0" w:after="240" w:line="312" w:lineRule="auto"/>
        <w:ind w:left="567" w:hanging="283"/>
        <w:rPr>
          <w:rFonts w:ascii="Arial" w:hAnsi="Arial" w:cs="Arial"/>
          <w:color w:val="222222"/>
        </w:rPr>
      </w:pPr>
      <w:r w:rsidRPr="00A831A1">
        <w:rPr>
          <w:rFonts w:ascii="Arial" w:hAnsi="Arial" w:cs="Arial"/>
          <w:color w:val="222222"/>
        </w:rPr>
        <w:t>Program Wychowawczo-Profilaktyczny wchodzi w życie szkoły po uzyskaniu pozytywnej opinii Samorządu Uczniowskiego oraz uchwaleniu Rady Pedagogicznej i Rady Rodziców;</w:t>
      </w:r>
    </w:p>
    <w:p w:rsidR="00C479EF" w:rsidRPr="00A831A1" w:rsidRDefault="00C479EF" w:rsidP="00C479EF">
      <w:pPr>
        <w:numPr>
          <w:ilvl w:val="0"/>
          <w:numId w:val="3"/>
        </w:numPr>
        <w:tabs>
          <w:tab w:val="num" w:pos="567"/>
        </w:tabs>
        <w:spacing w:before="0" w:after="240" w:line="312" w:lineRule="auto"/>
        <w:ind w:left="567" w:hanging="283"/>
        <w:rPr>
          <w:rFonts w:ascii="Arial" w:hAnsi="Arial" w:cs="Arial"/>
          <w:color w:val="222222"/>
        </w:rPr>
      </w:pPr>
      <w:r w:rsidRPr="00A831A1">
        <w:rPr>
          <w:rFonts w:ascii="Arial" w:hAnsi="Arial" w:cs="Arial"/>
          <w:color w:val="222222"/>
        </w:rPr>
        <w:t>Zmian w Programie Wychowawczo-Profilaktycznym dokonuje Rada Pedagogiczna przy aprobacie Rady Rodziców i Samorządu Uczniowskiego</w:t>
      </w:r>
    </w:p>
    <w:p w:rsidR="00C479EF" w:rsidRPr="00A831A1" w:rsidRDefault="00C479EF" w:rsidP="00C479EF">
      <w:pPr>
        <w:numPr>
          <w:ilvl w:val="0"/>
          <w:numId w:val="3"/>
        </w:numPr>
        <w:tabs>
          <w:tab w:val="num" w:pos="567"/>
        </w:tabs>
        <w:spacing w:before="0" w:after="240" w:line="312" w:lineRule="auto"/>
        <w:ind w:left="0" w:firstLine="295"/>
        <w:rPr>
          <w:rFonts w:ascii="Arial" w:hAnsi="Arial" w:cs="Arial"/>
        </w:rPr>
      </w:pPr>
      <w:r w:rsidRPr="00A831A1">
        <w:rPr>
          <w:rFonts w:ascii="Arial" w:hAnsi="Arial" w:cs="Arial"/>
          <w:color w:val="222222"/>
        </w:rPr>
        <w:t>Zmiany muszą być zgodne z prawem oświatowym i Statutem Szkoły.</w:t>
      </w:r>
    </w:p>
    <w:p w:rsidR="00C479EF" w:rsidRPr="00A831A1" w:rsidRDefault="00C479EF" w:rsidP="00C479EF">
      <w:pPr>
        <w:rPr>
          <w:rFonts w:ascii="Arial" w:hAnsi="Arial" w:cs="Arial"/>
        </w:rPr>
      </w:pPr>
    </w:p>
    <w:p w:rsidR="00C479EF" w:rsidRDefault="00C479EF"/>
    <w:sectPr w:rsidR="00C479EF" w:rsidSect="00C479EF">
      <w:footerReference w:type="default" r:id="rId5"/>
      <w:pgSz w:w="16838" w:h="11906" w:orient="landscape"/>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9EF" w:rsidRDefault="00C479EF">
    <w:pPr>
      <w:pStyle w:val="Stopka"/>
      <w:jc w:val="right"/>
    </w:pPr>
    <w:fldSimple w:instr=" PAGE   \* MERGEFORMAT ">
      <w:r w:rsidR="00784CA9">
        <w:rPr>
          <w:noProof/>
        </w:rPr>
        <w:t>23</w:t>
      </w:r>
    </w:fldSimple>
  </w:p>
  <w:p w:rsidR="00C479EF" w:rsidRDefault="00C479EF">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38F"/>
    <w:multiLevelType w:val="hybridMultilevel"/>
    <w:tmpl w:val="568838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6B750AF"/>
    <w:multiLevelType w:val="hybridMultilevel"/>
    <w:tmpl w:val="0C7AEA4E"/>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
    <w:nsid w:val="23604657"/>
    <w:multiLevelType w:val="hybridMultilevel"/>
    <w:tmpl w:val="8F88E95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2431332B"/>
    <w:multiLevelType w:val="hybridMultilevel"/>
    <w:tmpl w:val="7D7445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2B68005E"/>
    <w:multiLevelType w:val="hybridMultilevel"/>
    <w:tmpl w:val="0316B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B796EFE"/>
    <w:multiLevelType w:val="hybridMultilevel"/>
    <w:tmpl w:val="866A1D0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31E609B3"/>
    <w:multiLevelType w:val="hybridMultilevel"/>
    <w:tmpl w:val="877C08F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34D21080"/>
    <w:multiLevelType w:val="hybridMultilevel"/>
    <w:tmpl w:val="4FBA1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F86BDB"/>
    <w:multiLevelType w:val="hybridMultilevel"/>
    <w:tmpl w:val="1674A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40577ACD"/>
    <w:multiLevelType w:val="hybridMultilevel"/>
    <w:tmpl w:val="A820849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nsid w:val="41801171"/>
    <w:multiLevelType w:val="hybridMultilevel"/>
    <w:tmpl w:val="1CEE4B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4DE16602"/>
    <w:multiLevelType w:val="hybridMultilevel"/>
    <w:tmpl w:val="FDCAE6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51266933"/>
    <w:multiLevelType w:val="hybridMultilevel"/>
    <w:tmpl w:val="1DB6407A"/>
    <w:lvl w:ilvl="0" w:tplc="04150001">
      <w:start w:val="1"/>
      <w:numFmt w:val="bullet"/>
      <w:lvlText w:val=""/>
      <w:lvlJc w:val="left"/>
      <w:pPr>
        <w:tabs>
          <w:tab w:val="num" w:pos="312"/>
        </w:tabs>
        <w:ind w:left="312" w:hanging="360"/>
      </w:pPr>
      <w:rPr>
        <w:rFonts w:ascii="Symbol" w:hAnsi="Symbol" w:hint="default"/>
      </w:rPr>
    </w:lvl>
    <w:lvl w:ilvl="1" w:tplc="1A5EFB12">
      <w:start w:val="1"/>
      <w:numFmt w:val="bullet"/>
      <w:lvlText w:val="-"/>
      <w:lvlJc w:val="left"/>
      <w:pPr>
        <w:tabs>
          <w:tab w:val="num" w:pos="1032"/>
        </w:tabs>
        <w:ind w:left="1032" w:hanging="360"/>
      </w:pPr>
      <w:rPr>
        <w:rFonts w:ascii="Arial" w:eastAsia="Times New Roman" w:hAnsi="Arial" w:cs="Arial" w:hint="default"/>
      </w:rPr>
    </w:lvl>
    <w:lvl w:ilvl="2" w:tplc="04150005" w:tentative="1">
      <w:start w:val="1"/>
      <w:numFmt w:val="bullet"/>
      <w:lvlText w:val=""/>
      <w:lvlJc w:val="left"/>
      <w:pPr>
        <w:tabs>
          <w:tab w:val="num" w:pos="1752"/>
        </w:tabs>
        <w:ind w:left="1752" w:hanging="360"/>
      </w:pPr>
      <w:rPr>
        <w:rFonts w:ascii="Wingdings" w:hAnsi="Wingdings" w:hint="default"/>
      </w:rPr>
    </w:lvl>
    <w:lvl w:ilvl="3" w:tplc="04150001" w:tentative="1">
      <w:start w:val="1"/>
      <w:numFmt w:val="bullet"/>
      <w:lvlText w:val=""/>
      <w:lvlJc w:val="left"/>
      <w:pPr>
        <w:tabs>
          <w:tab w:val="num" w:pos="2472"/>
        </w:tabs>
        <w:ind w:left="2472" w:hanging="360"/>
      </w:pPr>
      <w:rPr>
        <w:rFonts w:ascii="Symbol" w:hAnsi="Symbol" w:hint="default"/>
      </w:rPr>
    </w:lvl>
    <w:lvl w:ilvl="4" w:tplc="04150003" w:tentative="1">
      <w:start w:val="1"/>
      <w:numFmt w:val="bullet"/>
      <w:lvlText w:val="o"/>
      <w:lvlJc w:val="left"/>
      <w:pPr>
        <w:tabs>
          <w:tab w:val="num" w:pos="3192"/>
        </w:tabs>
        <w:ind w:left="3192" w:hanging="360"/>
      </w:pPr>
      <w:rPr>
        <w:rFonts w:ascii="Courier New" w:hAnsi="Courier New" w:hint="default"/>
      </w:rPr>
    </w:lvl>
    <w:lvl w:ilvl="5" w:tplc="04150005" w:tentative="1">
      <w:start w:val="1"/>
      <w:numFmt w:val="bullet"/>
      <w:lvlText w:val=""/>
      <w:lvlJc w:val="left"/>
      <w:pPr>
        <w:tabs>
          <w:tab w:val="num" w:pos="3912"/>
        </w:tabs>
        <w:ind w:left="3912" w:hanging="360"/>
      </w:pPr>
      <w:rPr>
        <w:rFonts w:ascii="Wingdings" w:hAnsi="Wingdings" w:hint="default"/>
      </w:rPr>
    </w:lvl>
    <w:lvl w:ilvl="6" w:tplc="04150001" w:tentative="1">
      <w:start w:val="1"/>
      <w:numFmt w:val="bullet"/>
      <w:lvlText w:val=""/>
      <w:lvlJc w:val="left"/>
      <w:pPr>
        <w:tabs>
          <w:tab w:val="num" w:pos="4632"/>
        </w:tabs>
        <w:ind w:left="4632" w:hanging="360"/>
      </w:pPr>
      <w:rPr>
        <w:rFonts w:ascii="Symbol" w:hAnsi="Symbol" w:hint="default"/>
      </w:rPr>
    </w:lvl>
    <w:lvl w:ilvl="7" w:tplc="04150003" w:tentative="1">
      <w:start w:val="1"/>
      <w:numFmt w:val="bullet"/>
      <w:lvlText w:val="o"/>
      <w:lvlJc w:val="left"/>
      <w:pPr>
        <w:tabs>
          <w:tab w:val="num" w:pos="5352"/>
        </w:tabs>
        <w:ind w:left="5352" w:hanging="360"/>
      </w:pPr>
      <w:rPr>
        <w:rFonts w:ascii="Courier New" w:hAnsi="Courier New" w:hint="default"/>
      </w:rPr>
    </w:lvl>
    <w:lvl w:ilvl="8" w:tplc="04150005" w:tentative="1">
      <w:start w:val="1"/>
      <w:numFmt w:val="bullet"/>
      <w:lvlText w:val=""/>
      <w:lvlJc w:val="left"/>
      <w:pPr>
        <w:tabs>
          <w:tab w:val="num" w:pos="6072"/>
        </w:tabs>
        <w:ind w:left="6072" w:hanging="360"/>
      </w:pPr>
      <w:rPr>
        <w:rFonts w:ascii="Wingdings" w:hAnsi="Wingdings" w:hint="default"/>
      </w:rPr>
    </w:lvl>
  </w:abstractNum>
  <w:abstractNum w:abstractNumId="13">
    <w:nsid w:val="52490B8E"/>
    <w:multiLevelType w:val="hybridMultilevel"/>
    <w:tmpl w:val="325689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535C433E"/>
    <w:multiLevelType w:val="hybridMultilevel"/>
    <w:tmpl w:val="AE323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58A460F9"/>
    <w:multiLevelType w:val="hybridMultilevel"/>
    <w:tmpl w:val="EC2298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nsid w:val="5A8C7209"/>
    <w:multiLevelType w:val="multilevel"/>
    <w:tmpl w:val="4CC49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84094D"/>
    <w:multiLevelType w:val="hybridMultilevel"/>
    <w:tmpl w:val="71B486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620524EB"/>
    <w:multiLevelType w:val="hybridMultilevel"/>
    <w:tmpl w:val="E70AE81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656BFF"/>
    <w:multiLevelType w:val="hybridMultilevel"/>
    <w:tmpl w:val="63BC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664B265A"/>
    <w:multiLevelType w:val="hybridMultilevel"/>
    <w:tmpl w:val="22BCF5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67016630"/>
    <w:multiLevelType w:val="hybridMultilevel"/>
    <w:tmpl w:val="3CFE58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682637FC"/>
    <w:multiLevelType w:val="hybridMultilevel"/>
    <w:tmpl w:val="292E5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C5D0718"/>
    <w:multiLevelType w:val="hybridMultilevel"/>
    <w:tmpl w:val="C902F94C"/>
    <w:lvl w:ilvl="0" w:tplc="04150001">
      <w:start w:val="1"/>
      <w:numFmt w:val="bullet"/>
      <w:lvlText w:val=""/>
      <w:lvlJc w:val="left"/>
      <w:pPr>
        <w:tabs>
          <w:tab w:val="num" w:pos="360"/>
        </w:tabs>
        <w:ind w:left="360" w:hanging="360"/>
      </w:pPr>
      <w:rPr>
        <w:rFonts w:ascii="Symbol" w:hAnsi="Symbol" w:hint="default"/>
      </w:rPr>
    </w:lvl>
    <w:lvl w:ilvl="1" w:tplc="1A5EFB12">
      <w:start w:val="1"/>
      <w:numFmt w:val="bullet"/>
      <w:lvlText w:val="-"/>
      <w:lvlJc w:val="left"/>
      <w:pPr>
        <w:tabs>
          <w:tab w:val="num" w:pos="1080"/>
        </w:tabs>
        <w:ind w:left="1080" w:hanging="360"/>
      </w:pPr>
      <w:rPr>
        <w:rFonts w:ascii="Arial" w:eastAsia="Times New Roman" w:hAnsi="Arial" w:cs="Aria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6DB74AB7"/>
    <w:multiLevelType w:val="hybridMultilevel"/>
    <w:tmpl w:val="44AE2D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16"/>
  </w:num>
  <w:num w:numId="4">
    <w:abstractNumId w:val="12"/>
  </w:num>
  <w:num w:numId="5">
    <w:abstractNumId w:val="1"/>
  </w:num>
  <w:num w:numId="6">
    <w:abstractNumId w:val="9"/>
  </w:num>
  <w:num w:numId="7">
    <w:abstractNumId w:val="2"/>
  </w:num>
  <w:num w:numId="8">
    <w:abstractNumId w:val="6"/>
  </w:num>
  <w:num w:numId="9">
    <w:abstractNumId w:val="0"/>
  </w:num>
  <w:num w:numId="10">
    <w:abstractNumId w:val="7"/>
  </w:num>
  <w:num w:numId="11">
    <w:abstractNumId w:val="18"/>
  </w:num>
  <w:num w:numId="12">
    <w:abstractNumId w:val="10"/>
  </w:num>
  <w:num w:numId="13">
    <w:abstractNumId w:val="17"/>
  </w:num>
  <w:num w:numId="14">
    <w:abstractNumId w:val="20"/>
  </w:num>
  <w:num w:numId="15">
    <w:abstractNumId w:val="19"/>
  </w:num>
  <w:num w:numId="16">
    <w:abstractNumId w:val="21"/>
  </w:num>
  <w:num w:numId="17">
    <w:abstractNumId w:val="11"/>
  </w:num>
  <w:num w:numId="18">
    <w:abstractNumId w:val="14"/>
  </w:num>
  <w:num w:numId="19">
    <w:abstractNumId w:val="24"/>
  </w:num>
  <w:num w:numId="20">
    <w:abstractNumId w:val="8"/>
  </w:num>
  <w:num w:numId="21">
    <w:abstractNumId w:val="4"/>
  </w:num>
  <w:num w:numId="22">
    <w:abstractNumId w:val="13"/>
  </w:num>
  <w:num w:numId="23">
    <w:abstractNumId w:val="3"/>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C479EF"/>
    <w:rsid w:val="000C70F1"/>
    <w:rsid w:val="001A6D5B"/>
    <w:rsid w:val="00457C12"/>
    <w:rsid w:val="0076558B"/>
    <w:rsid w:val="00784CA9"/>
    <w:rsid w:val="0085465C"/>
    <w:rsid w:val="00B24F0A"/>
    <w:rsid w:val="00B5695D"/>
    <w:rsid w:val="00B93164"/>
    <w:rsid w:val="00BF710F"/>
    <w:rsid w:val="00C247F2"/>
    <w:rsid w:val="00C479EF"/>
    <w:rsid w:val="00CE25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79EF"/>
    <w:pPr>
      <w:spacing w:before="120" w:after="120" w:line="271" w:lineRule="auto"/>
      <w:ind w:left="709" w:hanging="425"/>
      <w:jc w:val="both"/>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C479E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Nagwek6">
    <w:name w:val="heading 6"/>
    <w:basedOn w:val="Normalny"/>
    <w:next w:val="Normalny"/>
    <w:link w:val="Nagwek6Znak"/>
    <w:unhideWhenUsed/>
    <w:qFormat/>
    <w:rsid w:val="00C479EF"/>
    <w:pPr>
      <w:jc w:val="center"/>
      <w:outlineLvl w:val="5"/>
    </w:pPr>
    <w:rPr>
      <w:caps/>
      <w:color w:val="943634" w:themeColor="accent2" w:themeShade="BF"/>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479EF"/>
    <w:rPr>
      <w:rFonts w:ascii="Times New Roman" w:eastAsia="Times New Roman" w:hAnsi="Times New Roman" w:cs="Times New Roman"/>
      <w:caps/>
      <w:color w:val="622423" w:themeColor="accent2" w:themeShade="7F"/>
      <w:sz w:val="24"/>
      <w:szCs w:val="24"/>
      <w:lang w:eastAsia="pl-PL"/>
    </w:rPr>
  </w:style>
  <w:style w:type="character" w:customStyle="1" w:styleId="Nagwek6Znak">
    <w:name w:val="Nagłówek 6 Znak"/>
    <w:basedOn w:val="Domylnaczcionkaakapitu"/>
    <w:link w:val="Nagwek6"/>
    <w:rsid w:val="00C479EF"/>
    <w:rPr>
      <w:rFonts w:ascii="Times New Roman" w:eastAsia="Times New Roman" w:hAnsi="Times New Roman" w:cs="Times New Roman"/>
      <w:caps/>
      <w:color w:val="943634" w:themeColor="accent2" w:themeShade="BF"/>
      <w:spacing w:val="10"/>
      <w:sz w:val="24"/>
      <w:szCs w:val="24"/>
      <w:lang w:eastAsia="pl-PL"/>
    </w:rPr>
  </w:style>
  <w:style w:type="paragraph" w:styleId="Akapitzlist">
    <w:name w:val="List Paragraph"/>
    <w:basedOn w:val="Normalny"/>
    <w:link w:val="AkapitzlistZnak"/>
    <w:uiPriority w:val="34"/>
    <w:qFormat/>
    <w:rsid w:val="00C479EF"/>
    <w:pPr>
      <w:ind w:left="720"/>
      <w:contextualSpacing/>
    </w:pPr>
  </w:style>
  <w:style w:type="paragraph" w:styleId="Tekstpodstawowy3">
    <w:name w:val="Body Text 3"/>
    <w:basedOn w:val="Normalny"/>
    <w:link w:val="Tekstpodstawowy3Znak"/>
    <w:uiPriority w:val="99"/>
    <w:semiHidden/>
    <w:unhideWhenUsed/>
    <w:rsid w:val="00C479EF"/>
    <w:rPr>
      <w:sz w:val="16"/>
      <w:szCs w:val="16"/>
    </w:rPr>
  </w:style>
  <w:style w:type="character" w:customStyle="1" w:styleId="Tekstpodstawowy3Znak">
    <w:name w:val="Tekst podstawowy 3 Znak"/>
    <w:basedOn w:val="Domylnaczcionkaakapitu"/>
    <w:link w:val="Tekstpodstawowy3"/>
    <w:uiPriority w:val="99"/>
    <w:semiHidden/>
    <w:rsid w:val="00C479EF"/>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semiHidden/>
    <w:rsid w:val="00C479EF"/>
    <w:pPr>
      <w:spacing w:before="0" w:line="480" w:lineRule="auto"/>
      <w:ind w:left="0" w:firstLine="0"/>
      <w:jc w:val="left"/>
    </w:pPr>
  </w:style>
  <w:style w:type="character" w:customStyle="1" w:styleId="Tekstpodstawowy2Znak">
    <w:name w:val="Tekst podstawowy 2 Znak"/>
    <w:basedOn w:val="Domylnaczcionkaakapitu"/>
    <w:link w:val="Tekstpodstawowy2"/>
    <w:semiHidden/>
    <w:rsid w:val="00C479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9EF"/>
    <w:pPr>
      <w:tabs>
        <w:tab w:val="center" w:pos="4536"/>
        <w:tab w:val="right" w:pos="9072"/>
      </w:tabs>
    </w:pPr>
  </w:style>
  <w:style w:type="character" w:customStyle="1" w:styleId="StopkaZnak">
    <w:name w:val="Stopka Znak"/>
    <w:basedOn w:val="Domylnaczcionkaakapitu"/>
    <w:link w:val="Stopka"/>
    <w:uiPriority w:val="99"/>
    <w:rsid w:val="00C479EF"/>
    <w:rPr>
      <w:rFonts w:ascii="Times New Roman" w:eastAsia="Times New Roman" w:hAnsi="Times New Roman" w:cs="Times New Roman"/>
      <w:sz w:val="24"/>
      <w:szCs w:val="24"/>
      <w:lang w:eastAsia="pl-PL"/>
    </w:rPr>
  </w:style>
  <w:style w:type="paragraph" w:customStyle="1" w:styleId="dt">
    <w:name w:val="dt"/>
    <w:basedOn w:val="Normalny"/>
    <w:rsid w:val="00C479EF"/>
    <w:pPr>
      <w:spacing w:before="100" w:beforeAutospacing="1" w:after="100" w:afterAutospacing="1" w:line="240" w:lineRule="auto"/>
      <w:ind w:left="0" w:firstLine="0"/>
      <w:jc w:val="left"/>
    </w:pPr>
  </w:style>
  <w:style w:type="character" w:customStyle="1" w:styleId="AkapitzlistZnak">
    <w:name w:val="Akapit z listą Znak"/>
    <w:link w:val="Akapitzlist"/>
    <w:uiPriority w:val="34"/>
    <w:locked/>
    <w:rsid w:val="00C479E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4274</Words>
  <Characters>25647</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zsp2lowicz@gmail.com</dc:creator>
  <cp:lastModifiedBy>zsp2lowicz@gmail.com</cp:lastModifiedBy>
  <cp:revision>3</cp:revision>
  <cp:lastPrinted>2025-09-08T13:51:00Z</cp:lastPrinted>
  <dcterms:created xsi:type="dcterms:W3CDTF">2025-09-08T10:13:00Z</dcterms:created>
  <dcterms:modified xsi:type="dcterms:W3CDTF">2025-09-08T14:25:00Z</dcterms:modified>
</cp:coreProperties>
</file>